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51269" w:rsidRPr="00B27775" w:rsidRDefault="00551269" w:rsidP="00B27775">
      <w:pPr>
        <w:spacing w:after="0"/>
        <w:contextualSpacing/>
        <w:jc w:val="both"/>
        <w:outlineLvl w:val="0"/>
        <w:rPr>
          <w:rFonts w:asciiTheme="minorHAnsi" w:hAnsiTheme="minorHAnsi"/>
          <w:b/>
          <w:sz w:val="24"/>
          <w:szCs w:val="24"/>
        </w:rPr>
      </w:pPr>
      <w:bookmarkStart w:id="0" w:name="_Toc440012053"/>
    </w:p>
    <w:p w:rsidR="00551269" w:rsidRPr="00367A68" w:rsidRDefault="00551269" w:rsidP="00551269">
      <w:pPr>
        <w:spacing w:after="0"/>
        <w:jc w:val="both"/>
        <w:rPr>
          <w:rFonts w:asciiTheme="minorHAnsi" w:eastAsia="Times New Roman" w:hAnsiTheme="minorHAnsi"/>
          <w:color w:val="000000"/>
          <w:sz w:val="24"/>
          <w:szCs w:val="24"/>
          <w:lang w:eastAsia="sl-SI"/>
        </w:rPr>
      </w:pPr>
      <w:r w:rsidRPr="00367A68">
        <w:rPr>
          <w:rFonts w:asciiTheme="minorHAnsi" w:eastAsia="Times New Roman" w:hAnsiTheme="minorHAnsi"/>
          <w:color w:val="000000"/>
          <w:sz w:val="24"/>
          <w:szCs w:val="24"/>
          <w:lang w:eastAsia="sl-SI"/>
        </w:rPr>
        <w:t>Kobilarna Lipica d.o.o., Lipica 5, 6210 Sežana</w:t>
      </w:r>
    </w:p>
    <w:p w:rsidR="00551269" w:rsidRPr="00367A68" w:rsidRDefault="00551269" w:rsidP="00551269">
      <w:pPr>
        <w:autoSpaceDE w:val="0"/>
        <w:autoSpaceDN w:val="0"/>
        <w:adjustRightInd w:val="0"/>
        <w:spacing w:after="0"/>
        <w:jc w:val="both"/>
        <w:rPr>
          <w:rFonts w:asciiTheme="minorHAnsi" w:eastAsia="Times New Roman" w:hAnsiTheme="minorHAnsi"/>
          <w:color w:val="000000"/>
          <w:sz w:val="24"/>
          <w:szCs w:val="24"/>
          <w:lang w:eastAsia="sl-SI"/>
        </w:rPr>
      </w:pPr>
      <w:r w:rsidRPr="00367A68">
        <w:rPr>
          <w:rFonts w:asciiTheme="minorHAnsi" w:eastAsia="Times New Roman" w:hAnsiTheme="minorHAnsi"/>
          <w:color w:val="000000"/>
          <w:sz w:val="24"/>
          <w:szCs w:val="24"/>
          <w:lang w:eastAsia="sl-SI"/>
        </w:rPr>
        <w:t xml:space="preserve">ki jo zastopa </w:t>
      </w:r>
      <w:r>
        <w:rPr>
          <w:rFonts w:asciiTheme="minorHAnsi" w:eastAsia="Times New Roman" w:hAnsiTheme="minorHAnsi"/>
          <w:color w:val="000000"/>
          <w:sz w:val="24"/>
          <w:szCs w:val="24"/>
          <w:lang w:eastAsia="sl-SI"/>
        </w:rPr>
        <w:t xml:space="preserve">direktorica mag Tatjana Vošinek Pucer </w:t>
      </w:r>
    </w:p>
    <w:p w:rsidR="00551269" w:rsidRPr="00367A68" w:rsidRDefault="00551269" w:rsidP="00551269">
      <w:pPr>
        <w:spacing w:after="0"/>
        <w:jc w:val="both"/>
        <w:rPr>
          <w:rFonts w:asciiTheme="minorHAnsi" w:eastAsia="Times New Roman" w:hAnsiTheme="minorHAnsi"/>
          <w:color w:val="000000"/>
          <w:sz w:val="24"/>
          <w:szCs w:val="24"/>
          <w:lang w:eastAsia="sl-SI"/>
        </w:rPr>
      </w:pPr>
      <w:r w:rsidRPr="00367A68">
        <w:rPr>
          <w:rFonts w:asciiTheme="minorHAnsi" w:eastAsia="Times New Roman" w:hAnsiTheme="minorHAnsi"/>
          <w:color w:val="000000"/>
          <w:sz w:val="24"/>
          <w:szCs w:val="24"/>
          <w:lang w:eastAsia="sl-SI"/>
        </w:rPr>
        <w:t>Matična številka: 8331499000</w:t>
      </w:r>
    </w:p>
    <w:p w:rsidR="00551269" w:rsidRPr="00367A68" w:rsidRDefault="00551269" w:rsidP="00551269">
      <w:pPr>
        <w:spacing w:after="0"/>
        <w:jc w:val="both"/>
        <w:rPr>
          <w:rFonts w:asciiTheme="minorHAnsi" w:eastAsia="Times New Roman" w:hAnsiTheme="minorHAnsi"/>
          <w:color w:val="000000"/>
          <w:sz w:val="24"/>
          <w:szCs w:val="24"/>
          <w:lang w:eastAsia="sl-SI"/>
        </w:rPr>
      </w:pPr>
      <w:r w:rsidRPr="00367A68">
        <w:rPr>
          <w:rFonts w:asciiTheme="minorHAnsi" w:eastAsia="Times New Roman" w:hAnsiTheme="minorHAnsi"/>
          <w:color w:val="000000"/>
          <w:sz w:val="24"/>
          <w:szCs w:val="24"/>
          <w:lang w:eastAsia="sl-SI"/>
        </w:rPr>
        <w:t>ID za DDV: SI 11587687</w:t>
      </w:r>
    </w:p>
    <w:p w:rsidR="00551269" w:rsidRPr="00367A68" w:rsidRDefault="00551269" w:rsidP="00551269">
      <w:pPr>
        <w:spacing w:after="0"/>
        <w:jc w:val="both"/>
        <w:rPr>
          <w:rFonts w:asciiTheme="minorHAnsi" w:eastAsia="Times New Roman" w:hAnsiTheme="minorHAnsi"/>
          <w:sz w:val="24"/>
          <w:szCs w:val="24"/>
          <w:lang w:eastAsia="sl-SI"/>
        </w:rPr>
      </w:pPr>
      <w:r w:rsidRPr="00367A68">
        <w:rPr>
          <w:rFonts w:asciiTheme="minorHAnsi" w:eastAsia="Times New Roman" w:hAnsiTheme="minorHAnsi"/>
          <w:sz w:val="24"/>
          <w:szCs w:val="24"/>
          <w:lang w:eastAsia="sl-SI"/>
        </w:rPr>
        <w:t>(v nadaljevanju: naročnik)</w:t>
      </w:r>
    </w:p>
    <w:p w:rsidR="00551269" w:rsidRPr="00367A68" w:rsidRDefault="00551269" w:rsidP="00551269">
      <w:pPr>
        <w:spacing w:after="0"/>
        <w:jc w:val="both"/>
        <w:rPr>
          <w:rFonts w:asciiTheme="minorHAnsi" w:eastAsia="Times New Roman" w:hAnsiTheme="minorHAnsi"/>
          <w:sz w:val="24"/>
          <w:szCs w:val="24"/>
          <w:lang w:eastAsia="sl-SI"/>
        </w:rPr>
      </w:pPr>
    </w:p>
    <w:p w:rsidR="00551269" w:rsidRPr="00367A68" w:rsidRDefault="00551269" w:rsidP="00551269">
      <w:pPr>
        <w:spacing w:after="0"/>
        <w:jc w:val="both"/>
        <w:rPr>
          <w:rFonts w:asciiTheme="minorHAnsi" w:eastAsia="Times New Roman" w:hAnsiTheme="minorHAnsi"/>
          <w:sz w:val="24"/>
          <w:szCs w:val="24"/>
          <w:lang w:eastAsia="sl-SI"/>
        </w:rPr>
      </w:pPr>
      <w:r w:rsidRPr="00367A68">
        <w:rPr>
          <w:rFonts w:asciiTheme="minorHAnsi" w:eastAsia="Times New Roman" w:hAnsiTheme="minorHAnsi"/>
          <w:sz w:val="24"/>
          <w:szCs w:val="24"/>
          <w:lang w:eastAsia="sl-SI"/>
        </w:rPr>
        <w:t>in</w:t>
      </w:r>
    </w:p>
    <w:p w:rsidR="00551269" w:rsidRPr="00367A68" w:rsidRDefault="00551269" w:rsidP="00551269">
      <w:pPr>
        <w:spacing w:after="0"/>
        <w:jc w:val="both"/>
        <w:rPr>
          <w:rFonts w:asciiTheme="minorHAnsi" w:eastAsia="Times New Roman" w:hAnsiTheme="minorHAnsi"/>
          <w:sz w:val="24"/>
          <w:szCs w:val="24"/>
          <w:lang w:eastAsia="sl-SI"/>
        </w:rPr>
      </w:pPr>
      <w:r w:rsidRPr="00367A68">
        <w:rPr>
          <w:rFonts w:asciiTheme="minorHAnsi" w:eastAsia="Times New Roman" w:hAnsiTheme="minorHAnsi"/>
          <w:sz w:val="24"/>
          <w:szCs w:val="24"/>
          <w:lang w:eastAsia="sl-SI"/>
        </w:rPr>
        <w:t>ponudnik: _________________________________________________________________</w:t>
      </w:r>
    </w:p>
    <w:p w:rsidR="00551269" w:rsidRPr="00367A68" w:rsidRDefault="00551269" w:rsidP="00551269">
      <w:pPr>
        <w:spacing w:after="0"/>
        <w:jc w:val="both"/>
        <w:rPr>
          <w:rFonts w:asciiTheme="minorHAnsi" w:eastAsia="Times New Roman" w:hAnsiTheme="minorHAnsi"/>
          <w:sz w:val="24"/>
          <w:szCs w:val="24"/>
          <w:lang w:eastAsia="sl-SI"/>
        </w:rPr>
      </w:pPr>
      <w:r w:rsidRPr="00367A68">
        <w:rPr>
          <w:rFonts w:asciiTheme="minorHAnsi" w:eastAsia="Times New Roman" w:hAnsiTheme="minorHAnsi"/>
          <w:sz w:val="24"/>
          <w:szCs w:val="24"/>
          <w:lang w:eastAsia="sl-SI"/>
        </w:rPr>
        <w:t>ki ga zastopa _______________________________________________________________</w:t>
      </w:r>
    </w:p>
    <w:p w:rsidR="00551269" w:rsidRPr="00367A68" w:rsidRDefault="00551269" w:rsidP="00551269">
      <w:pPr>
        <w:spacing w:after="0"/>
        <w:jc w:val="both"/>
        <w:rPr>
          <w:rFonts w:asciiTheme="minorHAnsi" w:eastAsia="Times New Roman" w:hAnsiTheme="minorHAnsi"/>
          <w:sz w:val="24"/>
          <w:szCs w:val="24"/>
          <w:lang w:eastAsia="sl-SI"/>
        </w:rPr>
      </w:pPr>
      <w:r w:rsidRPr="00367A68">
        <w:rPr>
          <w:rFonts w:asciiTheme="minorHAnsi" w:eastAsia="Times New Roman" w:hAnsiTheme="minorHAnsi"/>
          <w:sz w:val="24"/>
          <w:szCs w:val="24"/>
          <w:lang w:eastAsia="sl-SI"/>
        </w:rPr>
        <w:t>Matična številka: _________________________________________</w:t>
      </w:r>
    </w:p>
    <w:p w:rsidR="00551269" w:rsidRPr="00367A68" w:rsidRDefault="00551269" w:rsidP="00551269">
      <w:pPr>
        <w:spacing w:after="0"/>
        <w:jc w:val="both"/>
        <w:rPr>
          <w:rFonts w:asciiTheme="minorHAnsi" w:eastAsia="Times New Roman" w:hAnsiTheme="minorHAnsi"/>
          <w:sz w:val="24"/>
          <w:szCs w:val="24"/>
          <w:lang w:eastAsia="sl-SI"/>
        </w:rPr>
      </w:pPr>
      <w:r w:rsidRPr="00367A68">
        <w:rPr>
          <w:rFonts w:asciiTheme="minorHAnsi" w:eastAsia="Times New Roman" w:hAnsiTheme="minorHAnsi"/>
          <w:sz w:val="24"/>
          <w:szCs w:val="24"/>
          <w:lang w:eastAsia="sl-SI"/>
        </w:rPr>
        <w:t xml:space="preserve">Identifikacijska št. (ID za DDV): _______________________________ </w:t>
      </w:r>
    </w:p>
    <w:p w:rsidR="00551269" w:rsidRPr="00367A68" w:rsidRDefault="00551269" w:rsidP="00551269">
      <w:pPr>
        <w:spacing w:after="0"/>
        <w:jc w:val="both"/>
        <w:rPr>
          <w:rFonts w:asciiTheme="minorHAnsi" w:eastAsia="Times New Roman" w:hAnsiTheme="minorHAnsi"/>
          <w:sz w:val="24"/>
          <w:szCs w:val="24"/>
          <w:lang w:eastAsia="sl-SI"/>
        </w:rPr>
      </w:pPr>
      <w:r w:rsidRPr="00367A68">
        <w:rPr>
          <w:rFonts w:asciiTheme="minorHAnsi" w:eastAsia="Times New Roman" w:hAnsiTheme="minorHAnsi"/>
          <w:sz w:val="24"/>
          <w:szCs w:val="24"/>
          <w:lang w:eastAsia="sl-SI"/>
        </w:rPr>
        <w:t>Transakcijski račun (TRR): _______________________________________odprt pri</w:t>
      </w:r>
    </w:p>
    <w:p w:rsidR="00551269" w:rsidRPr="00367A68" w:rsidRDefault="00551269" w:rsidP="00551269">
      <w:pPr>
        <w:spacing w:after="0"/>
        <w:jc w:val="both"/>
        <w:rPr>
          <w:rFonts w:asciiTheme="minorHAnsi" w:eastAsia="Times New Roman" w:hAnsiTheme="minorHAnsi"/>
          <w:sz w:val="24"/>
          <w:szCs w:val="24"/>
          <w:lang w:eastAsia="sl-SI"/>
        </w:rPr>
      </w:pPr>
      <w:r w:rsidRPr="00367A68">
        <w:rPr>
          <w:rFonts w:asciiTheme="minorHAnsi" w:eastAsia="Times New Roman" w:hAnsiTheme="minorHAnsi"/>
          <w:sz w:val="24"/>
          <w:szCs w:val="24"/>
          <w:lang w:eastAsia="sl-SI"/>
        </w:rPr>
        <w:t>_____________________________________________</w:t>
      </w:r>
    </w:p>
    <w:p w:rsidR="00551269" w:rsidRPr="00367A68" w:rsidRDefault="00551269" w:rsidP="00551269">
      <w:pPr>
        <w:spacing w:after="0"/>
        <w:jc w:val="both"/>
        <w:rPr>
          <w:rFonts w:asciiTheme="minorHAnsi" w:eastAsia="Times New Roman" w:hAnsiTheme="minorHAnsi"/>
          <w:sz w:val="24"/>
          <w:szCs w:val="24"/>
          <w:lang w:eastAsia="sl-SI"/>
        </w:rPr>
      </w:pPr>
      <w:r w:rsidRPr="00367A68">
        <w:rPr>
          <w:rFonts w:asciiTheme="minorHAnsi" w:eastAsia="Times New Roman" w:hAnsiTheme="minorHAnsi"/>
          <w:sz w:val="24"/>
          <w:szCs w:val="24"/>
          <w:lang w:eastAsia="sl-SI"/>
        </w:rPr>
        <w:t>(v nadaljevanju: dobavitelj, tudi ponudnik)</w:t>
      </w:r>
    </w:p>
    <w:p w:rsidR="00551269" w:rsidRPr="00367A68" w:rsidRDefault="00551269" w:rsidP="00551269">
      <w:pPr>
        <w:spacing w:after="0"/>
        <w:jc w:val="both"/>
        <w:rPr>
          <w:rFonts w:asciiTheme="minorHAnsi" w:eastAsia="Times New Roman" w:hAnsiTheme="minorHAnsi"/>
          <w:sz w:val="24"/>
          <w:szCs w:val="24"/>
          <w:lang w:eastAsia="sl-SI"/>
        </w:rPr>
      </w:pPr>
    </w:p>
    <w:p w:rsidR="00551269" w:rsidRPr="00367A68" w:rsidRDefault="00551269" w:rsidP="00551269">
      <w:pPr>
        <w:spacing w:after="0"/>
        <w:jc w:val="both"/>
        <w:rPr>
          <w:rFonts w:asciiTheme="minorHAnsi" w:eastAsia="Times New Roman" w:hAnsiTheme="minorHAnsi"/>
          <w:sz w:val="24"/>
          <w:szCs w:val="24"/>
          <w:lang w:eastAsia="sl-SI"/>
        </w:rPr>
      </w:pPr>
      <w:r w:rsidRPr="00367A68">
        <w:rPr>
          <w:rFonts w:asciiTheme="minorHAnsi" w:eastAsia="Times New Roman" w:hAnsiTheme="minorHAnsi"/>
          <w:sz w:val="24"/>
          <w:szCs w:val="24"/>
          <w:lang w:eastAsia="sl-SI"/>
        </w:rPr>
        <w:t>Sklepata</w:t>
      </w:r>
    </w:p>
    <w:p w:rsidR="00551269" w:rsidRPr="00367A68" w:rsidRDefault="00551269" w:rsidP="00551269">
      <w:pPr>
        <w:spacing w:after="0"/>
        <w:jc w:val="both"/>
        <w:rPr>
          <w:rFonts w:asciiTheme="minorHAnsi" w:eastAsia="Times New Roman" w:hAnsiTheme="minorHAnsi"/>
          <w:b/>
          <w:i/>
          <w:sz w:val="24"/>
          <w:szCs w:val="24"/>
          <w:lang w:eastAsia="sl-SI"/>
        </w:rPr>
      </w:pPr>
    </w:p>
    <w:p w:rsidR="00551269" w:rsidRPr="002D3926" w:rsidRDefault="00551269" w:rsidP="00551269">
      <w:pPr>
        <w:pStyle w:val="Standard"/>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76" w:lineRule="auto"/>
        <w:jc w:val="center"/>
        <w:rPr>
          <w:rFonts w:asciiTheme="minorHAnsi" w:hAnsiTheme="minorHAnsi"/>
          <w:lang w:eastAsia="sl-SI"/>
        </w:rPr>
      </w:pPr>
      <w:r w:rsidRPr="002D3926">
        <w:rPr>
          <w:rFonts w:asciiTheme="minorHAnsi" w:hAnsiTheme="minorHAnsi" w:cs="Arial"/>
        </w:rPr>
        <w:t>Gradbeno pogodbo</w:t>
      </w:r>
    </w:p>
    <w:p w:rsidR="00551269" w:rsidRDefault="008A7DD8" w:rsidP="00551269">
      <w:pPr>
        <w:spacing w:after="0"/>
        <w:jc w:val="center"/>
        <w:rPr>
          <w:rFonts w:asciiTheme="minorHAnsi" w:hAnsiTheme="minorHAnsi"/>
          <w:sz w:val="24"/>
          <w:szCs w:val="24"/>
          <w:lang w:eastAsia="sl-SI"/>
        </w:rPr>
      </w:pPr>
      <w:r>
        <w:rPr>
          <w:rFonts w:asciiTheme="minorHAnsi" w:hAnsiTheme="minorHAnsi"/>
          <w:sz w:val="24"/>
          <w:szCs w:val="24"/>
          <w:lang w:eastAsia="sl-SI"/>
        </w:rPr>
        <w:t>PREUREDITEV SILOSA IN HLEVA POD SILOSOM</w:t>
      </w:r>
    </w:p>
    <w:p w:rsidR="00551269" w:rsidRPr="00614E62" w:rsidRDefault="00551269" w:rsidP="00551269">
      <w:pPr>
        <w:spacing w:after="0"/>
        <w:jc w:val="both"/>
        <w:rPr>
          <w:rFonts w:asciiTheme="minorHAnsi" w:eastAsia="Times New Roman" w:hAnsiTheme="minorHAnsi" w:cs="Arial"/>
          <w:b/>
          <w:kern w:val="3"/>
          <w:sz w:val="24"/>
          <w:szCs w:val="24"/>
          <w:lang w:eastAsia="zh-CN"/>
        </w:rPr>
      </w:pPr>
    </w:p>
    <w:p w:rsidR="00551269" w:rsidRPr="00367A68" w:rsidRDefault="00551269" w:rsidP="00551269">
      <w:pPr>
        <w:spacing w:after="0"/>
        <w:jc w:val="both"/>
        <w:rPr>
          <w:rFonts w:asciiTheme="minorHAnsi" w:eastAsia="Times New Roman" w:hAnsiTheme="minorHAnsi" w:cs="Arial"/>
          <w:b/>
          <w:kern w:val="3"/>
          <w:sz w:val="24"/>
          <w:szCs w:val="24"/>
          <w:lang w:eastAsia="zh-CN"/>
        </w:rPr>
      </w:pPr>
      <w:r w:rsidRPr="00367A68">
        <w:rPr>
          <w:rFonts w:asciiTheme="minorHAnsi" w:eastAsia="Times New Roman" w:hAnsiTheme="minorHAnsi" w:cs="Arial"/>
          <w:b/>
          <w:kern w:val="3"/>
          <w:sz w:val="24"/>
          <w:szCs w:val="24"/>
          <w:lang w:eastAsia="zh-CN"/>
        </w:rPr>
        <w:t>SPLOŠNE DOLOČBE</w:t>
      </w:r>
    </w:p>
    <w:p w:rsidR="00551269" w:rsidRPr="00367A68" w:rsidRDefault="00551269" w:rsidP="00551269">
      <w:pPr>
        <w:pStyle w:val="Odstavekseznama"/>
        <w:numPr>
          <w:ilvl w:val="0"/>
          <w:numId w:val="1"/>
        </w:numPr>
        <w:spacing w:before="0" w:line="276" w:lineRule="auto"/>
        <w:jc w:val="center"/>
        <w:rPr>
          <w:rFonts w:asciiTheme="minorHAnsi" w:hAnsiTheme="minorHAnsi" w:cs="Arial"/>
          <w:kern w:val="3"/>
          <w:sz w:val="24"/>
          <w:szCs w:val="24"/>
          <w:lang w:eastAsia="zh-CN"/>
        </w:rPr>
      </w:pPr>
      <w:r w:rsidRPr="00367A68">
        <w:rPr>
          <w:rFonts w:asciiTheme="minorHAnsi" w:hAnsiTheme="minorHAnsi" w:cs="Arial"/>
          <w:kern w:val="3"/>
          <w:sz w:val="24"/>
          <w:szCs w:val="24"/>
          <w:lang w:eastAsia="zh-CN"/>
        </w:rPr>
        <w:t>člen</w:t>
      </w:r>
    </w:p>
    <w:p w:rsidR="00551269" w:rsidRPr="00367A68" w:rsidRDefault="00551269" w:rsidP="00551269">
      <w:pPr>
        <w:spacing w:after="0"/>
        <w:jc w:val="both"/>
        <w:rPr>
          <w:rFonts w:asciiTheme="minorHAnsi" w:eastAsia="Times New Roman" w:hAnsiTheme="minorHAnsi" w:cs="Arial"/>
          <w:kern w:val="3"/>
          <w:sz w:val="24"/>
          <w:szCs w:val="24"/>
          <w:lang w:eastAsia="zh-CN"/>
        </w:rPr>
      </w:pPr>
      <w:r w:rsidRPr="00367A68">
        <w:rPr>
          <w:rFonts w:asciiTheme="minorHAnsi" w:eastAsia="Times New Roman" w:hAnsiTheme="minorHAnsi" w:cs="Arial"/>
          <w:kern w:val="3"/>
          <w:sz w:val="24"/>
          <w:szCs w:val="24"/>
          <w:lang w:eastAsia="zh-CN"/>
        </w:rPr>
        <w:t>Pogodbeni stranki ugotavljata, da:</w:t>
      </w:r>
    </w:p>
    <w:p w:rsidR="00551269" w:rsidRPr="00B245FD" w:rsidRDefault="00551269" w:rsidP="00551269">
      <w:pPr>
        <w:pStyle w:val="Standard"/>
        <w:numPr>
          <w:ilvl w:val="0"/>
          <w:numId w:val="4"/>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76" w:lineRule="auto"/>
        <w:jc w:val="both"/>
        <w:rPr>
          <w:rFonts w:asciiTheme="minorHAnsi" w:hAnsiTheme="minorHAnsi"/>
          <w:lang w:eastAsia="sl-SI"/>
        </w:rPr>
      </w:pPr>
      <w:r w:rsidRPr="00367A68">
        <w:rPr>
          <w:rFonts w:asciiTheme="minorHAnsi" w:hAnsiTheme="minorHAnsi" w:cs="Arial"/>
          <w:lang w:eastAsia="sl-SI"/>
        </w:rPr>
        <w:t xml:space="preserve">da je naročnik izvedel postopek oddaje javnega naročila za </w:t>
      </w:r>
      <w:r>
        <w:rPr>
          <w:rFonts w:asciiTheme="minorHAnsi" w:hAnsiTheme="minorHAnsi"/>
          <w:lang w:eastAsia="sl-SI"/>
        </w:rPr>
        <w:t>»</w:t>
      </w:r>
      <w:r w:rsidR="00C7721B">
        <w:rPr>
          <w:rFonts w:asciiTheme="minorHAnsi" w:hAnsiTheme="minorHAnsi"/>
          <w:lang w:eastAsia="sl-SI"/>
        </w:rPr>
        <w:t>Preureditev</w:t>
      </w:r>
      <w:r w:rsidR="008A7DD8">
        <w:rPr>
          <w:rFonts w:asciiTheme="minorHAnsi" w:hAnsiTheme="minorHAnsi"/>
          <w:lang w:eastAsia="sl-SI"/>
        </w:rPr>
        <w:t xml:space="preserve"> silosa in hleva pod silosom</w:t>
      </w:r>
      <w:r>
        <w:rPr>
          <w:rFonts w:asciiTheme="minorHAnsi" w:hAnsiTheme="minorHAnsi"/>
          <w:lang w:eastAsia="sl-SI"/>
        </w:rPr>
        <w:t>«</w:t>
      </w:r>
      <w:r w:rsidRPr="00367A68">
        <w:rPr>
          <w:rFonts w:asciiTheme="minorHAnsi" w:hAnsiTheme="minorHAnsi"/>
          <w:lang w:eastAsia="sl-SI"/>
        </w:rPr>
        <w:t xml:space="preserve">. </w:t>
      </w:r>
    </w:p>
    <w:p w:rsidR="00551269" w:rsidRPr="00367A68" w:rsidRDefault="00551269" w:rsidP="00551269">
      <w:pPr>
        <w:numPr>
          <w:ilvl w:val="0"/>
          <w:numId w:val="4"/>
        </w:numPr>
        <w:spacing w:after="0"/>
        <w:contextualSpacing/>
        <w:jc w:val="both"/>
        <w:rPr>
          <w:rFonts w:asciiTheme="minorHAnsi" w:hAnsiTheme="minorHAnsi" w:cs="Arial"/>
          <w:sz w:val="24"/>
          <w:szCs w:val="24"/>
          <w:lang w:eastAsia="sl-SI"/>
        </w:rPr>
      </w:pPr>
      <w:r w:rsidRPr="00367A68">
        <w:rPr>
          <w:rFonts w:asciiTheme="minorHAnsi" w:hAnsiTheme="minorHAnsi" w:cs="Arial"/>
          <w:sz w:val="24"/>
          <w:szCs w:val="24"/>
          <w:lang w:eastAsia="sl-SI"/>
        </w:rPr>
        <w:t>d</w:t>
      </w:r>
      <w:r>
        <w:rPr>
          <w:rFonts w:asciiTheme="minorHAnsi" w:hAnsiTheme="minorHAnsi" w:cs="Arial"/>
          <w:sz w:val="24"/>
          <w:szCs w:val="24"/>
          <w:lang w:eastAsia="sl-SI"/>
        </w:rPr>
        <w:t>a je bilo naročilo izvedeno po</w:t>
      </w:r>
      <w:r w:rsidRPr="00367A68">
        <w:rPr>
          <w:rFonts w:asciiTheme="minorHAnsi" w:hAnsiTheme="minorHAnsi" w:cs="Arial"/>
          <w:sz w:val="24"/>
          <w:szCs w:val="24"/>
          <w:lang w:eastAsia="sl-SI"/>
        </w:rPr>
        <w:t xml:space="preserve"> postopku naročila male vrednosti, objavljenem na Portalu javnih naročil pod št. objave JN ___________/</w:t>
      </w:r>
      <w:r>
        <w:rPr>
          <w:rFonts w:asciiTheme="minorHAnsi" w:hAnsiTheme="minorHAnsi" w:cs="Arial"/>
          <w:sz w:val="24"/>
          <w:szCs w:val="24"/>
          <w:lang w:eastAsia="sl-SI"/>
        </w:rPr>
        <w:t>2022</w:t>
      </w:r>
      <w:r w:rsidRPr="00367A68">
        <w:rPr>
          <w:rFonts w:asciiTheme="minorHAnsi" w:hAnsiTheme="minorHAnsi" w:cs="Arial"/>
          <w:sz w:val="24"/>
          <w:szCs w:val="24"/>
          <w:lang w:eastAsia="sl-SI"/>
        </w:rPr>
        <w:t xml:space="preserve"> z  dne ________________,</w:t>
      </w:r>
    </w:p>
    <w:p w:rsidR="00551269" w:rsidRPr="00367A68" w:rsidRDefault="00551269" w:rsidP="00551269">
      <w:pPr>
        <w:pStyle w:val="Odstavekseznama"/>
        <w:numPr>
          <w:ilvl w:val="0"/>
          <w:numId w:val="4"/>
        </w:numPr>
        <w:suppressAutoHyphens/>
        <w:autoSpaceDN w:val="0"/>
        <w:spacing w:before="0" w:line="276" w:lineRule="auto"/>
        <w:textAlignment w:val="baseline"/>
        <w:rPr>
          <w:rFonts w:asciiTheme="minorHAnsi" w:hAnsiTheme="minorHAnsi"/>
          <w:sz w:val="24"/>
          <w:szCs w:val="24"/>
        </w:rPr>
      </w:pPr>
      <w:r w:rsidRPr="00367A68">
        <w:rPr>
          <w:rFonts w:asciiTheme="minorHAnsi" w:hAnsiTheme="minorHAnsi"/>
          <w:sz w:val="24"/>
          <w:szCs w:val="24"/>
        </w:rPr>
        <w:t>da je</w:t>
      </w:r>
      <w:r>
        <w:rPr>
          <w:rFonts w:asciiTheme="minorHAnsi" w:hAnsiTheme="minorHAnsi"/>
          <w:sz w:val="24"/>
          <w:szCs w:val="24"/>
        </w:rPr>
        <w:t>,</w:t>
      </w:r>
      <w:r w:rsidRPr="00367A68">
        <w:rPr>
          <w:rFonts w:asciiTheme="minorHAnsi" w:hAnsiTheme="minorHAnsi"/>
          <w:sz w:val="24"/>
          <w:szCs w:val="24"/>
        </w:rPr>
        <w:t xml:space="preserve"> z odločitvijo o oddaji javn</w:t>
      </w:r>
      <w:r>
        <w:rPr>
          <w:rFonts w:asciiTheme="minorHAnsi" w:hAnsiTheme="minorHAnsi"/>
          <w:sz w:val="24"/>
          <w:szCs w:val="24"/>
        </w:rPr>
        <w:t xml:space="preserve">ega naročila z dne __________, </w:t>
      </w:r>
      <w:r w:rsidRPr="00367A68">
        <w:rPr>
          <w:rFonts w:asciiTheme="minorHAnsi" w:hAnsiTheme="minorHAnsi"/>
          <w:sz w:val="24"/>
          <w:szCs w:val="24"/>
        </w:rPr>
        <w:t xml:space="preserve"> bil izvajalec v predmetnem postopku oddaje javnega naročila izbran kot najugodnejši ponudnik. </w:t>
      </w:r>
    </w:p>
    <w:p w:rsidR="00551269" w:rsidRPr="00367A68" w:rsidRDefault="00551269" w:rsidP="00551269">
      <w:pPr>
        <w:numPr>
          <w:ilvl w:val="0"/>
          <w:numId w:val="4"/>
        </w:numPr>
        <w:spacing w:after="0"/>
        <w:contextualSpacing/>
        <w:jc w:val="both"/>
        <w:rPr>
          <w:rFonts w:asciiTheme="minorHAnsi" w:eastAsia="Times New Roman" w:hAnsiTheme="minorHAnsi" w:cs="Arial"/>
          <w:kern w:val="3"/>
          <w:sz w:val="24"/>
          <w:szCs w:val="24"/>
          <w:lang w:eastAsia="zh-CN"/>
        </w:rPr>
      </w:pPr>
      <w:r w:rsidRPr="00367A68">
        <w:rPr>
          <w:rFonts w:asciiTheme="minorHAnsi" w:hAnsiTheme="minorHAnsi" w:cs="Arial"/>
          <w:kern w:val="3"/>
          <w:sz w:val="24"/>
          <w:szCs w:val="24"/>
          <w:lang w:eastAsia="zh-CN"/>
        </w:rPr>
        <w:t>da sta dokumentacija v zvezi z naročilom in ponudbena dokumentacija sestavni del te pogodbe.</w:t>
      </w:r>
    </w:p>
    <w:p w:rsidR="00551269" w:rsidRPr="00367A68" w:rsidRDefault="00551269" w:rsidP="00551269">
      <w:pPr>
        <w:spacing w:after="0"/>
        <w:jc w:val="both"/>
        <w:rPr>
          <w:rFonts w:asciiTheme="minorHAnsi" w:eastAsia="Times New Roman" w:hAnsiTheme="minorHAnsi" w:cs="Arial"/>
          <w:kern w:val="3"/>
          <w:sz w:val="24"/>
          <w:szCs w:val="24"/>
          <w:lang w:eastAsia="zh-CN"/>
        </w:rPr>
      </w:pPr>
    </w:p>
    <w:p w:rsidR="00551269" w:rsidRPr="00224A96" w:rsidRDefault="00551269" w:rsidP="00551269">
      <w:pPr>
        <w:spacing w:after="0"/>
        <w:jc w:val="both"/>
        <w:rPr>
          <w:rFonts w:asciiTheme="minorHAnsi" w:eastAsia="Times New Roman" w:hAnsiTheme="minorHAnsi" w:cs="Arial"/>
          <w:b/>
          <w:kern w:val="3"/>
          <w:sz w:val="24"/>
          <w:szCs w:val="24"/>
          <w:lang w:eastAsia="zh-CN"/>
        </w:rPr>
      </w:pPr>
      <w:r>
        <w:rPr>
          <w:rFonts w:asciiTheme="minorHAnsi" w:eastAsia="Times New Roman" w:hAnsiTheme="minorHAnsi" w:cs="Arial"/>
          <w:b/>
          <w:kern w:val="3"/>
          <w:sz w:val="24"/>
          <w:szCs w:val="24"/>
          <w:lang w:eastAsia="zh-CN"/>
        </w:rPr>
        <w:t xml:space="preserve">PREDMET POGODBE </w:t>
      </w:r>
    </w:p>
    <w:p w:rsidR="00551269" w:rsidRPr="00367A68" w:rsidRDefault="00551269" w:rsidP="00551269">
      <w:pPr>
        <w:pStyle w:val="Odstavekseznama"/>
        <w:numPr>
          <w:ilvl w:val="0"/>
          <w:numId w:val="1"/>
        </w:numPr>
        <w:spacing w:before="0" w:line="276" w:lineRule="auto"/>
        <w:jc w:val="center"/>
        <w:rPr>
          <w:rFonts w:asciiTheme="minorHAnsi" w:hAnsiTheme="minorHAnsi" w:cs="Arial"/>
          <w:kern w:val="3"/>
          <w:sz w:val="24"/>
          <w:szCs w:val="24"/>
          <w:lang w:eastAsia="zh-CN"/>
        </w:rPr>
      </w:pPr>
      <w:r w:rsidRPr="00367A68">
        <w:rPr>
          <w:rFonts w:asciiTheme="minorHAnsi" w:hAnsiTheme="minorHAnsi" w:cs="Arial"/>
          <w:kern w:val="3"/>
          <w:sz w:val="24"/>
          <w:szCs w:val="24"/>
          <w:lang w:eastAsia="zh-CN"/>
        </w:rPr>
        <w:t xml:space="preserve">člen </w:t>
      </w:r>
    </w:p>
    <w:p w:rsidR="00551269" w:rsidRPr="00367A68" w:rsidRDefault="00551269" w:rsidP="00551269">
      <w:pPr>
        <w:pStyle w:val="Standard"/>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76" w:lineRule="auto"/>
        <w:jc w:val="both"/>
        <w:rPr>
          <w:rFonts w:asciiTheme="minorHAnsi" w:hAnsiTheme="minorHAnsi"/>
          <w:lang w:eastAsia="sl-SI"/>
        </w:rPr>
      </w:pPr>
      <w:r w:rsidRPr="00367A68">
        <w:rPr>
          <w:rFonts w:asciiTheme="minorHAnsi" w:hAnsiTheme="minorHAnsi"/>
        </w:rPr>
        <w:t xml:space="preserve">S to pogodbo naročnik oddaja, izvajalec pa prevzema v izvedbo javno naročilo </w:t>
      </w:r>
      <w:r>
        <w:rPr>
          <w:rFonts w:asciiTheme="minorHAnsi" w:hAnsiTheme="minorHAnsi"/>
          <w:lang w:eastAsia="sl-SI"/>
        </w:rPr>
        <w:t>»</w:t>
      </w:r>
      <w:r w:rsidR="00C7721B">
        <w:rPr>
          <w:rFonts w:asciiTheme="minorHAnsi" w:hAnsiTheme="minorHAnsi"/>
          <w:lang w:eastAsia="sl-SI"/>
        </w:rPr>
        <w:t>Preureditev silosa in hleva pod silosom</w:t>
      </w:r>
      <w:r>
        <w:rPr>
          <w:rFonts w:asciiTheme="minorHAnsi" w:hAnsiTheme="minorHAnsi"/>
          <w:lang w:eastAsia="sl-SI"/>
        </w:rPr>
        <w:t>«,</w:t>
      </w:r>
      <w:r w:rsidRPr="00367A68">
        <w:rPr>
          <w:rFonts w:asciiTheme="minorHAnsi" w:hAnsiTheme="minorHAnsi"/>
          <w:lang w:eastAsia="sl-SI"/>
        </w:rPr>
        <w:t xml:space="preserve"> </w:t>
      </w:r>
      <w:r w:rsidRPr="00367A68">
        <w:rPr>
          <w:rFonts w:asciiTheme="minorHAnsi" w:hAnsiTheme="minorHAnsi"/>
        </w:rPr>
        <w:t xml:space="preserve">v obsegu, </w:t>
      </w:r>
      <w:r w:rsidR="00913D1B">
        <w:rPr>
          <w:rFonts w:asciiTheme="minorHAnsi" w:hAnsiTheme="minorHAnsi"/>
        </w:rPr>
        <w:t xml:space="preserve"> </w:t>
      </w:r>
      <w:r w:rsidRPr="00367A68">
        <w:rPr>
          <w:rFonts w:asciiTheme="minorHAnsi" w:hAnsiTheme="minorHAnsi"/>
        </w:rPr>
        <w:t>kot je določen v popisu del</w:t>
      </w:r>
      <w:r w:rsidRPr="00367A68">
        <w:rPr>
          <w:rFonts w:asciiTheme="minorHAnsi" w:hAnsiTheme="minorHAnsi"/>
          <w:i/>
        </w:rPr>
        <w:t xml:space="preserve">. </w:t>
      </w:r>
    </w:p>
    <w:p w:rsidR="00551269" w:rsidRPr="00367A68" w:rsidRDefault="00551269" w:rsidP="00551269">
      <w:pPr>
        <w:spacing w:after="0"/>
        <w:jc w:val="both"/>
        <w:rPr>
          <w:rFonts w:asciiTheme="minorHAnsi" w:hAnsiTheme="minorHAnsi"/>
          <w:sz w:val="24"/>
          <w:szCs w:val="24"/>
        </w:rPr>
      </w:pPr>
      <w:r w:rsidRPr="00367A68">
        <w:rPr>
          <w:rFonts w:asciiTheme="minorHAnsi" w:hAnsiTheme="minorHAnsi"/>
          <w:sz w:val="24"/>
          <w:szCs w:val="24"/>
        </w:rPr>
        <w:t>Predmet pogodbe</w:t>
      </w:r>
      <w:r>
        <w:rPr>
          <w:rFonts w:asciiTheme="minorHAnsi" w:hAnsiTheme="minorHAnsi"/>
          <w:sz w:val="24"/>
          <w:szCs w:val="24"/>
        </w:rPr>
        <w:t xml:space="preserve"> </w:t>
      </w:r>
      <w:r w:rsidR="00B27775">
        <w:rPr>
          <w:rFonts w:asciiTheme="minorHAnsi" w:hAnsiTheme="minorHAnsi"/>
          <w:sz w:val="24"/>
          <w:szCs w:val="24"/>
        </w:rPr>
        <w:t xml:space="preserve">je izvedba gradbeno obrtniških </w:t>
      </w:r>
      <w:r w:rsidRPr="00367A68">
        <w:rPr>
          <w:rFonts w:asciiTheme="minorHAnsi" w:hAnsiTheme="minorHAnsi"/>
          <w:sz w:val="24"/>
          <w:szCs w:val="24"/>
        </w:rPr>
        <w:t xml:space="preserve">del za </w:t>
      </w:r>
      <w:r w:rsidR="00B27775">
        <w:rPr>
          <w:rFonts w:asciiTheme="minorHAnsi" w:hAnsiTheme="minorHAnsi"/>
          <w:sz w:val="24"/>
          <w:szCs w:val="24"/>
        </w:rPr>
        <w:t>zamenjavo obstoječe kritine.</w:t>
      </w:r>
    </w:p>
    <w:p w:rsidR="00551269" w:rsidRPr="00367A68" w:rsidRDefault="00551269" w:rsidP="00551269">
      <w:pPr>
        <w:spacing w:after="0"/>
        <w:jc w:val="both"/>
        <w:rPr>
          <w:rFonts w:asciiTheme="minorHAnsi" w:hAnsiTheme="minorHAnsi" w:cs="Arial"/>
          <w:sz w:val="24"/>
          <w:szCs w:val="24"/>
        </w:rPr>
      </w:pPr>
      <w:r w:rsidRPr="00367A68">
        <w:rPr>
          <w:rFonts w:asciiTheme="minorHAnsi" w:hAnsiTheme="minorHAnsi" w:cs="Arial"/>
          <w:sz w:val="24"/>
          <w:szCs w:val="24"/>
        </w:rPr>
        <w:t>Naročnik si pridržuje pravico</w:t>
      </w:r>
      <w:r>
        <w:rPr>
          <w:rFonts w:asciiTheme="minorHAnsi" w:hAnsiTheme="minorHAnsi" w:cs="Arial"/>
          <w:sz w:val="24"/>
          <w:szCs w:val="24"/>
        </w:rPr>
        <w:t>,</w:t>
      </w:r>
      <w:r w:rsidRPr="00367A68">
        <w:rPr>
          <w:rFonts w:asciiTheme="minorHAnsi" w:hAnsiTheme="minorHAnsi" w:cs="Arial"/>
          <w:sz w:val="24"/>
          <w:szCs w:val="24"/>
        </w:rPr>
        <w:t xml:space="preserve"> da posameznih del določenih v tej pogodbi ne odda ali zmanjša njihov obseg. Obseg del po predračunu je okviren. Izvajalec in naročnik se izrecno dogovorita, da bo naročnik v obdobju veljavnosti te pogodbe naročil le tista dela iz  ponudbenega </w:t>
      </w:r>
      <w:r w:rsidRPr="00367A68">
        <w:rPr>
          <w:rFonts w:asciiTheme="minorHAnsi" w:hAnsiTheme="minorHAnsi" w:cs="Arial"/>
          <w:sz w:val="24"/>
          <w:szCs w:val="24"/>
        </w:rPr>
        <w:lastRenderedPageBreak/>
        <w:t xml:space="preserve">predračuna, ki jih bo dejansko potreboval. Izvajalec iz naslova zmanjšanega obsega naročila ne bo zahteval nobenih nadomestil. </w:t>
      </w:r>
    </w:p>
    <w:p w:rsidR="00551269" w:rsidRPr="00367A68" w:rsidRDefault="00551269" w:rsidP="00551269">
      <w:pPr>
        <w:spacing w:after="0"/>
        <w:jc w:val="both"/>
        <w:rPr>
          <w:rFonts w:asciiTheme="minorHAnsi" w:hAnsiTheme="minorHAnsi" w:cs="Arial"/>
          <w:sz w:val="24"/>
          <w:szCs w:val="24"/>
        </w:rPr>
      </w:pPr>
    </w:p>
    <w:p w:rsidR="00551269" w:rsidRPr="005E4F72" w:rsidRDefault="00551269" w:rsidP="00551269">
      <w:pPr>
        <w:spacing w:after="0"/>
        <w:jc w:val="both"/>
        <w:rPr>
          <w:rFonts w:asciiTheme="minorHAnsi" w:eastAsia="Times New Roman" w:hAnsiTheme="minorHAnsi" w:cs="Arial"/>
          <w:b/>
          <w:sz w:val="24"/>
          <w:szCs w:val="24"/>
          <w:lang w:eastAsia="sl-SI"/>
        </w:rPr>
      </w:pPr>
      <w:r w:rsidRPr="00367A68">
        <w:rPr>
          <w:rFonts w:asciiTheme="minorHAnsi" w:eastAsia="Times New Roman" w:hAnsiTheme="minorHAnsi" w:cs="Arial"/>
          <w:sz w:val="24"/>
          <w:szCs w:val="24"/>
          <w:lang w:eastAsia="sl-SI"/>
        </w:rPr>
        <w:t xml:space="preserve"> </w:t>
      </w:r>
      <w:r w:rsidRPr="00367A68">
        <w:rPr>
          <w:rFonts w:asciiTheme="minorHAnsi" w:eastAsia="Times New Roman" w:hAnsiTheme="minorHAnsi" w:cs="Arial"/>
          <w:b/>
          <w:sz w:val="24"/>
          <w:szCs w:val="24"/>
          <w:lang w:eastAsia="sl-SI"/>
        </w:rPr>
        <w:t>POGODBENA CENA</w:t>
      </w:r>
    </w:p>
    <w:p w:rsidR="00551269" w:rsidRPr="00367A68" w:rsidRDefault="00551269" w:rsidP="00551269">
      <w:pPr>
        <w:pStyle w:val="Odstavekseznama"/>
        <w:numPr>
          <w:ilvl w:val="0"/>
          <w:numId w:val="1"/>
        </w:numPr>
        <w:spacing w:before="0" w:line="276" w:lineRule="auto"/>
        <w:jc w:val="center"/>
        <w:rPr>
          <w:rFonts w:asciiTheme="minorHAnsi" w:eastAsia="Times New Roman" w:hAnsiTheme="minorHAnsi" w:cs="Arial"/>
          <w:sz w:val="24"/>
          <w:szCs w:val="24"/>
        </w:rPr>
      </w:pPr>
      <w:r w:rsidRPr="00367A68">
        <w:rPr>
          <w:rFonts w:asciiTheme="minorHAnsi" w:eastAsia="Times New Roman" w:hAnsiTheme="minorHAnsi" w:cs="Arial"/>
          <w:sz w:val="24"/>
          <w:szCs w:val="24"/>
        </w:rPr>
        <w:t>člen</w:t>
      </w:r>
    </w:p>
    <w:p w:rsidR="00551269" w:rsidRPr="00367A68" w:rsidRDefault="00551269" w:rsidP="00551269">
      <w:pPr>
        <w:spacing w:after="0"/>
        <w:jc w:val="both"/>
        <w:rPr>
          <w:rFonts w:asciiTheme="minorHAnsi" w:eastAsia="Times New Roman" w:hAnsiTheme="minorHAnsi" w:cs="Arial"/>
          <w:sz w:val="24"/>
          <w:szCs w:val="24"/>
        </w:rPr>
      </w:pPr>
      <w:r w:rsidRPr="00367A68">
        <w:rPr>
          <w:rFonts w:asciiTheme="minorHAnsi" w:eastAsia="Times New Roman" w:hAnsiTheme="minorHAnsi" w:cs="Arial"/>
          <w:sz w:val="24"/>
          <w:szCs w:val="24"/>
        </w:rPr>
        <w:t>Pogodbena vrednost del je določena na osnovi ponudbe izvajalca z dne _____________ .</w:t>
      </w:r>
    </w:p>
    <w:p w:rsidR="00551269" w:rsidRPr="00367A68" w:rsidRDefault="00551269" w:rsidP="00551269">
      <w:pPr>
        <w:spacing w:after="0"/>
        <w:jc w:val="both"/>
        <w:rPr>
          <w:rFonts w:asciiTheme="minorHAnsi" w:eastAsia="Times New Roman" w:hAnsiTheme="minorHAnsi" w:cs="Arial"/>
          <w:sz w:val="24"/>
          <w:szCs w:val="24"/>
        </w:rPr>
      </w:pPr>
      <w:r w:rsidRPr="00367A68">
        <w:rPr>
          <w:rFonts w:asciiTheme="minorHAnsi" w:eastAsia="Times New Roman" w:hAnsiTheme="minorHAnsi" w:cs="Arial"/>
          <w:sz w:val="24"/>
          <w:szCs w:val="24"/>
        </w:rPr>
        <w:t xml:space="preserve">V višini  </w:t>
      </w:r>
      <w:r w:rsidRPr="00367A68">
        <w:rPr>
          <w:rFonts w:asciiTheme="minorHAnsi" w:eastAsia="Times New Roman" w:hAnsiTheme="minorHAnsi" w:cs="Arial"/>
          <w:sz w:val="24"/>
          <w:szCs w:val="24"/>
        </w:rPr>
        <w:softHyphen/>
      </w:r>
      <w:r w:rsidRPr="00367A68">
        <w:rPr>
          <w:rFonts w:asciiTheme="minorHAnsi" w:eastAsia="Times New Roman" w:hAnsiTheme="minorHAnsi" w:cs="Arial"/>
          <w:sz w:val="24"/>
          <w:szCs w:val="24"/>
        </w:rPr>
        <w:softHyphen/>
      </w:r>
      <w:r w:rsidRPr="00367A68">
        <w:rPr>
          <w:rFonts w:asciiTheme="minorHAnsi" w:eastAsia="Times New Roman" w:hAnsiTheme="minorHAnsi" w:cs="Arial"/>
          <w:sz w:val="24"/>
          <w:szCs w:val="24"/>
        </w:rPr>
        <w:softHyphen/>
      </w:r>
      <w:r w:rsidRPr="00367A68">
        <w:rPr>
          <w:rFonts w:asciiTheme="minorHAnsi" w:eastAsia="Times New Roman" w:hAnsiTheme="minorHAnsi" w:cs="Arial"/>
          <w:sz w:val="24"/>
          <w:szCs w:val="24"/>
        </w:rPr>
        <w:softHyphen/>
      </w:r>
      <w:r w:rsidRPr="00367A68">
        <w:rPr>
          <w:rFonts w:asciiTheme="minorHAnsi" w:eastAsia="Times New Roman" w:hAnsiTheme="minorHAnsi" w:cs="Arial"/>
          <w:sz w:val="24"/>
          <w:szCs w:val="24"/>
        </w:rPr>
        <w:softHyphen/>
      </w:r>
      <w:r w:rsidRPr="00367A68">
        <w:rPr>
          <w:rFonts w:asciiTheme="minorHAnsi" w:eastAsia="Times New Roman" w:hAnsiTheme="minorHAnsi" w:cs="Arial"/>
          <w:sz w:val="24"/>
          <w:szCs w:val="24"/>
        </w:rPr>
        <w:softHyphen/>
      </w:r>
      <w:r w:rsidRPr="00367A68">
        <w:rPr>
          <w:rFonts w:asciiTheme="minorHAnsi" w:eastAsia="Times New Roman" w:hAnsiTheme="minorHAnsi" w:cs="Arial"/>
          <w:sz w:val="24"/>
          <w:szCs w:val="24"/>
        </w:rPr>
        <w:softHyphen/>
      </w:r>
      <w:r w:rsidRPr="00367A68">
        <w:rPr>
          <w:rFonts w:asciiTheme="minorHAnsi" w:eastAsia="Times New Roman" w:hAnsiTheme="minorHAnsi" w:cs="Arial"/>
          <w:sz w:val="24"/>
          <w:szCs w:val="24"/>
        </w:rPr>
        <w:softHyphen/>
      </w:r>
      <w:r w:rsidRPr="00367A68">
        <w:rPr>
          <w:rFonts w:asciiTheme="minorHAnsi" w:eastAsia="Times New Roman" w:hAnsiTheme="minorHAnsi" w:cs="Arial"/>
          <w:sz w:val="24"/>
          <w:szCs w:val="24"/>
        </w:rPr>
        <w:softHyphen/>
      </w:r>
      <w:r w:rsidRPr="00367A68">
        <w:rPr>
          <w:rFonts w:asciiTheme="minorHAnsi" w:eastAsia="Times New Roman" w:hAnsiTheme="minorHAnsi" w:cs="Arial"/>
          <w:sz w:val="24"/>
          <w:szCs w:val="24"/>
        </w:rPr>
        <w:softHyphen/>
      </w:r>
      <w:r w:rsidRPr="00367A68">
        <w:rPr>
          <w:rFonts w:asciiTheme="minorHAnsi" w:eastAsia="Times New Roman" w:hAnsiTheme="minorHAnsi" w:cs="Arial"/>
          <w:sz w:val="24"/>
          <w:szCs w:val="24"/>
        </w:rPr>
        <w:softHyphen/>
      </w:r>
      <w:r w:rsidRPr="00367A68">
        <w:rPr>
          <w:rFonts w:asciiTheme="minorHAnsi" w:eastAsia="Times New Roman" w:hAnsiTheme="minorHAnsi" w:cs="Arial"/>
          <w:sz w:val="24"/>
          <w:szCs w:val="24"/>
        </w:rPr>
        <w:softHyphen/>
      </w:r>
      <w:r w:rsidRPr="00367A68">
        <w:rPr>
          <w:rFonts w:asciiTheme="minorHAnsi" w:eastAsia="Times New Roman" w:hAnsiTheme="minorHAnsi" w:cs="Arial"/>
          <w:sz w:val="24"/>
          <w:szCs w:val="24"/>
        </w:rPr>
        <w:softHyphen/>
      </w:r>
      <w:r w:rsidRPr="00367A68">
        <w:rPr>
          <w:rFonts w:asciiTheme="minorHAnsi" w:eastAsia="Times New Roman" w:hAnsiTheme="minorHAnsi" w:cs="Arial"/>
          <w:sz w:val="24"/>
          <w:szCs w:val="24"/>
        </w:rPr>
        <w:softHyphen/>
      </w:r>
      <w:r w:rsidRPr="00367A68">
        <w:rPr>
          <w:rFonts w:asciiTheme="minorHAnsi" w:eastAsia="Times New Roman" w:hAnsiTheme="minorHAnsi" w:cs="Arial"/>
          <w:sz w:val="24"/>
          <w:szCs w:val="24"/>
        </w:rPr>
        <w:softHyphen/>
      </w:r>
      <w:r w:rsidRPr="00367A68">
        <w:rPr>
          <w:rFonts w:asciiTheme="minorHAnsi" w:eastAsia="Times New Roman" w:hAnsiTheme="minorHAnsi" w:cs="Arial"/>
          <w:sz w:val="24"/>
          <w:szCs w:val="24"/>
        </w:rPr>
        <w:softHyphen/>
      </w:r>
      <w:r w:rsidRPr="00367A68">
        <w:rPr>
          <w:rFonts w:asciiTheme="minorHAnsi" w:eastAsia="Times New Roman" w:hAnsiTheme="minorHAnsi" w:cs="Arial"/>
          <w:sz w:val="24"/>
          <w:szCs w:val="24"/>
        </w:rPr>
        <w:softHyphen/>
      </w:r>
      <w:r w:rsidRPr="00367A68">
        <w:rPr>
          <w:rFonts w:asciiTheme="minorHAnsi" w:eastAsia="Times New Roman" w:hAnsiTheme="minorHAnsi" w:cs="Arial"/>
          <w:sz w:val="24"/>
          <w:szCs w:val="24"/>
        </w:rPr>
        <w:softHyphen/>
        <w:t xml:space="preserve">_______________ EUR brez DDV. </w:t>
      </w:r>
    </w:p>
    <w:p w:rsidR="00551269" w:rsidRPr="00367A68" w:rsidRDefault="00551269" w:rsidP="00551269">
      <w:pPr>
        <w:spacing w:after="0"/>
        <w:jc w:val="both"/>
        <w:rPr>
          <w:rFonts w:asciiTheme="minorHAnsi" w:eastAsia="Times New Roman" w:hAnsiTheme="minorHAnsi" w:cs="Arial"/>
          <w:sz w:val="24"/>
          <w:szCs w:val="24"/>
        </w:rPr>
      </w:pPr>
      <w:r w:rsidRPr="00367A68">
        <w:rPr>
          <w:rFonts w:asciiTheme="minorHAnsi" w:eastAsia="Times New Roman" w:hAnsiTheme="minorHAnsi" w:cs="Arial"/>
          <w:sz w:val="24"/>
          <w:szCs w:val="24"/>
        </w:rPr>
        <w:t xml:space="preserve">Davek na dodano vrednost ( DDV)  ____________EUR. </w:t>
      </w:r>
    </w:p>
    <w:p w:rsidR="00551269" w:rsidRPr="00367A68" w:rsidRDefault="00551269" w:rsidP="00551269">
      <w:pPr>
        <w:spacing w:after="0"/>
        <w:jc w:val="both"/>
        <w:rPr>
          <w:rFonts w:asciiTheme="minorHAnsi" w:eastAsia="Times New Roman" w:hAnsiTheme="minorHAnsi" w:cs="Arial"/>
          <w:sz w:val="24"/>
          <w:szCs w:val="24"/>
        </w:rPr>
      </w:pPr>
      <w:r w:rsidRPr="00367A68">
        <w:rPr>
          <w:rFonts w:asciiTheme="minorHAnsi" w:eastAsia="Times New Roman" w:hAnsiTheme="minorHAnsi" w:cs="Arial"/>
          <w:sz w:val="24"/>
          <w:szCs w:val="24"/>
        </w:rPr>
        <w:t>Pogodbena vrednost vključno z DDV _______________EUR, z besedo:</w:t>
      </w:r>
    </w:p>
    <w:p w:rsidR="00551269" w:rsidRPr="00367A68" w:rsidRDefault="00551269" w:rsidP="00551269">
      <w:pPr>
        <w:spacing w:after="0"/>
        <w:jc w:val="both"/>
        <w:rPr>
          <w:rFonts w:asciiTheme="minorHAnsi" w:eastAsia="Times New Roman" w:hAnsiTheme="minorHAnsi" w:cs="Arial"/>
          <w:sz w:val="24"/>
          <w:szCs w:val="24"/>
        </w:rPr>
      </w:pPr>
      <w:r w:rsidRPr="00367A68">
        <w:rPr>
          <w:rFonts w:asciiTheme="minorHAnsi" w:eastAsia="Times New Roman" w:hAnsiTheme="minorHAnsi" w:cs="Arial"/>
          <w:sz w:val="24"/>
          <w:szCs w:val="24"/>
        </w:rPr>
        <w:t>________________________________________________________________</w:t>
      </w:r>
      <w:r>
        <w:rPr>
          <w:rFonts w:asciiTheme="minorHAnsi" w:eastAsia="Times New Roman" w:hAnsiTheme="minorHAnsi" w:cs="Arial"/>
          <w:sz w:val="24"/>
          <w:szCs w:val="24"/>
        </w:rPr>
        <w:t>(__/100) EUR.</w:t>
      </w:r>
    </w:p>
    <w:p w:rsidR="00551269" w:rsidRPr="00367A68" w:rsidRDefault="00551269" w:rsidP="00551269">
      <w:pPr>
        <w:spacing w:after="0"/>
        <w:jc w:val="both"/>
        <w:rPr>
          <w:rFonts w:asciiTheme="minorHAnsi" w:eastAsia="Times New Roman" w:hAnsiTheme="minorHAnsi" w:cs="Arial"/>
          <w:sz w:val="24"/>
          <w:szCs w:val="24"/>
        </w:rPr>
      </w:pPr>
    </w:p>
    <w:p w:rsidR="00551269" w:rsidRPr="00367A68" w:rsidRDefault="00551269" w:rsidP="00551269">
      <w:pPr>
        <w:spacing w:after="0"/>
        <w:jc w:val="both"/>
        <w:rPr>
          <w:rFonts w:asciiTheme="minorHAnsi" w:eastAsia="Times New Roman" w:hAnsiTheme="minorHAnsi" w:cs="Arial"/>
          <w:sz w:val="24"/>
          <w:szCs w:val="24"/>
          <w:lang w:eastAsia="sl-SI"/>
        </w:rPr>
      </w:pPr>
      <w:r w:rsidRPr="00367A68">
        <w:rPr>
          <w:rFonts w:asciiTheme="minorHAnsi" w:hAnsiTheme="minorHAnsi" w:cs="Arial"/>
          <w:sz w:val="24"/>
          <w:szCs w:val="24"/>
          <w:lang w:eastAsia="sl-SI"/>
        </w:rPr>
        <w:t xml:space="preserve">Pogodbena vrednost z DDV vključuje vse stroške, davke in morebitne popuste tako, da naročnika ne bremenijo kakršnikoli stroški, povezani s predmetom javnega naročila. V ponudbeno ceno so zajeti </w:t>
      </w:r>
      <w:r w:rsidRPr="00367A68">
        <w:rPr>
          <w:rFonts w:asciiTheme="minorHAnsi" w:eastAsia="Times New Roman" w:hAnsiTheme="minorHAnsi" w:cs="Arial"/>
          <w:sz w:val="24"/>
          <w:szCs w:val="24"/>
          <w:lang w:eastAsia="sl-SI"/>
        </w:rPr>
        <w:t>vsi elementi, ki vplivajo na izračun cene: kot so stroški dela, režijski stroški, morebitne nadure, amortizacijo, zagotovitev potrebne tehnične opreme, orodja, strojev, naprav, vozil, ostale stroške povezane z izvedbo javnega naročila. V ponudbeni ceni je zajeta tudi vrednost vseh pripravljalnih in pomožnih del za izvedbo pogodbenih del, stroškov za izdelavo delavniške in druge dokumentacije, obratovalnih stroškov gradbišča, prometne ureditve, stroškov tehničnega pregleda, stroškov za označitev gradbišča v skladu z veljavnimi predpisi, stroškov meritev, preiskav in atestov, zavarovanj, varnosti pri delu in drugih stroškov, vsi stroški za nemoteno obratovanje objekta v času gradnje do primopredaje gradnje ter ostali stroški predvideni s popisom del.</w:t>
      </w:r>
    </w:p>
    <w:p w:rsidR="00551269" w:rsidRPr="00367A68" w:rsidRDefault="00551269" w:rsidP="00551269">
      <w:pPr>
        <w:spacing w:after="0"/>
        <w:jc w:val="both"/>
        <w:rPr>
          <w:rFonts w:asciiTheme="minorHAnsi" w:eastAsia="Times New Roman" w:hAnsiTheme="minorHAnsi" w:cs="Arial"/>
          <w:sz w:val="24"/>
          <w:szCs w:val="24"/>
          <w:lang w:eastAsia="sl-SI"/>
        </w:rPr>
      </w:pPr>
      <w:r w:rsidRPr="00367A68">
        <w:rPr>
          <w:rFonts w:asciiTheme="minorHAnsi" w:eastAsia="Times New Roman" w:hAnsiTheme="minorHAnsi" w:cs="Arial"/>
          <w:sz w:val="24"/>
          <w:szCs w:val="24"/>
          <w:lang w:eastAsia="sl-SI"/>
        </w:rPr>
        <w:t>Pogodbeno načelo »cena po enoti mere« pomeni, da je izključen morebiten vpliv sprememb nabavnih cen materiala in del. Izvajalec se izrecno obvezuje, da bo z objekta in zemljišča na svoje stroške odstranil vse pri delu nastale ruševine, demontirane predmete in morebitne začasne objekte.</w:t>
      </w:r>
    </w:p>
    <w:p w:rsidR="00551269" w:rsidRPr="00367A68" w:rsidRDefault="00551269" w:rsidP="00551269">
      <w:pPr>
        <w:spacing w:after="0"/>
        <w:jc w:val="both"/>
        <w:rPr>
          <w:rFonts w:asciiTheme="minorHAnsi" w:eastAsia="Times New Roman" w:hAnsiTheme="minorHAnsi" w:cs="Arial"/>
          <w:sz w:val="24"/>
          <w:szCs w:val="24"/>
          <w:lang w:eastAsia="sl-SI"/>
        </w:rPr>
      </w:pPr>
      <w:r w:rsidRPr="00367A68">
        <w:rPr>
          <w:rFonts w:asciiTheme="minorHAnsi" w:hAnsiTheme="minorHAnsi" w:cs="Arial"/>
          <w:sz w:val="24"/>
          <w:szCs w:val="24"/>
          <w:lang w:eastAsia="sl-SI"/>
        </w:rPr>
        <w:t xml:space="preserve">Cene iz ponudbenega predračuna so za čas trajanja pogodbe fiksne. </w:t>
      </w:r>
      <w:r w:rsidRPr="00367A68">
        <w:rPr>
          <w:rFonts w:asciiTheme="minorHAnsi" w:eastAsia="Times New Roman" w:hAnsiTheme="minorHAnsi" w:cs="Arial"/>
          <w:sz w:val="24"/>
          <w:szCs w:val="24"/>
          <w:lang w:eastAsia="sl-SI"/>
        </w:rPr>
        <w:t>V primeru dodatnih in več – presežnih del, nepredvidenih in pozneje naročenih del veljajo cene na enoto vključno s popusti na enoto tudi za ta dela.</w:t>
      </w:r>
    </w:p>
    <w:p w:rsidR="00551269" w:rsidRPr="00367A68" w:rsidRDefault="00551269" w:rsidP="00551269">
      <w:pPr>
        <w:suppressAutoHyphens/>
        <w:autoSpaceDN w:val="0"/>
        <w:spacing w:after="0"/>
        <w:jc w:val="both"/>
        <w:textAlignment w:val="baseline"/>
        <w:rPr>
          <w:rFonts w:asciiTheme="minorHAnsi" w:eastAsia="Times New Roman" w:hAnsiTheme="minorHAnsi" w:cs="Arial"/>
          <w:kern w:val="3"/>
          <w:sz w:val="24"/>
          <w:szCs w:val="24"/>
          <w:lang w:eastAsia="zh-CN"/>
        </w:rPr>
      </w:pPr>
      <w:r w:rsidRPr="00367A68">
        <w:rPr>
          <w:rFonts w:asciiTheme="minorHAnsi" w:eastAsia="Times New Roman" w:hAnsiTheme="minorHAnsi" w:cs="Arial"/>
          <w:kern w:val="3"/>
          <w:sz w:val="24"/>
          <w:szCs w:val="24"/>
          <w:lang w:eastAsia="zh-CN"/>
        </w:rPr>
        <w:t>Opravljena dela po tej pogodbi bo izvajalec obračunal po dejansko izvršenih količinah, dokumentiranih v gradbeni knjigi in obračunskih načrtih ter fiksnih nespremenljivih cenah, kot so podane pri posamezni postavki v ponudbi izvajalca (v popisu del) do zaključka del po pogodbi.</w:t>
      </w:r>
    </w:p>
    <w:p w:rsidR="00551269" w:rsidRDefault="00551269" w:rsidP="00551269">
      <w:pPr>
        <w:spacing w:after="0"/>
        <w:jc w:val="both"/>
        <w:rPr>
          <w:rFonts w:asciiTheme="minorHAnsi" w:hAnsiTheme="minorHAnsi"/>
          <w:sz w:val="24"/>
          <w:szCs w:val="24"/>
        </w:rPr>
      </w:pPr>
    </w:p>
    <w:p w:rsidR="00551269" w:rsidRPr="00367A68" w:rsidRDefault="00551269" w:rsidP="00551269">
      <w:pPr>
        <w:spacing w:after="0"/>
        <w:jc w:val="both"/>
        <w:rPr>
          <w:rFonts w:asciiTheme="minorHAnsi" w:hAnsiTheme="minorHAnsi"/>
          <w:sz w:val="24"/>
          <w:szCs w:val="24"/>
        </w:rPr>
      </w:pPr>
    </w:p>
    <w:p w:rsidR="00551269" w:rsidRPr="00367A68" w:rsidRDefault="00551269" w:rsidP="00551269">
      <w:pPr>
        <w:spacing w:after="0"/>
        <w:jc w:val="both"/>
        <w:rPr>
          <w:rFonts w:asciiTheme="minorHAnsi" w:hAnsiTheme="minorHAnsi"/>
          <w:sz w:val="24"/>
          <w:szCs w:val="24"/>
        </w:rPr>
      </w:pPr>
      <w:r w:rsidRPr="001A16C5">
        <w:rPr>
          <w:rFonts w:asciiTheme="minorHAnsi" w:hAnsiTheme="minorHAnsi"/>
          <w:sz w:val="24"/>
          <w:szCs w:val="24"/>
        </w:rPr>
        <w:t>ROK DOKONČANJA DEL</w:t>
      </w:r>
    </w:p>
    <w:p w:rsidR="00551269" w:rsidRPr="00367A68" w:rsidRDefault="00551269" w:rsidP="00551269">
      <w:pPr>
        <w:pStyle w:val="Odstavekseznama"/>
        <w:numPr>
          <w:ilvl w:val="0"/>
          <w:numId w:val="1"/>
        </w:numPr>
        <w:spacing w:before="0" w:line="276" w:lineRule="auto"/>
        <w:jc w:val="center"/>
        <w:rPr>
          <w:rFonts w:asciiTheme="minorHAnsi" w:hAnsiTheme="minorHAnsi"/>
          <w:sz w:val="24"/>
          <w:szCs w:val="24"/>
        </w:rPr>
      </w:pPr>
      <w:r w:rsidRPr="00367A68">
        <w:rPr>
          <w:rFonts w:asciiTheme="minorHAnsi" w:hAnsiTheme="minorHAnsi"/>
          <w:sz w:val="24"/>
          <w:szCs w:val="24"/>
        </w:rPr>
        <w:t>člen</w:t>
      </w:r>
    </w:p>
    <w:p w:rsidR="00551269" w:rsidRPr="00367A68" w:rsidRDefault="00551269" w:rsidP="00551269">
      <w:pPr>
        <w:spacing w:after="0"/>
        <w:jc w:val="both"/>
        <w:rPr>
          <w:rFonts w:asciiTheme="minorHAnsi" w:eastAsia="Times New Roman" w:hAnsiTheme="minorHAnsi" w:cs="Arial"/>
          <w:sz w:val="24"/>
          <w:szCs w:val="24"/>
          <w:lang w:eastAsia="sl-SI"/>
        </w:rPr>
      </w:pPr>
      <w:r w:rsidRPr="00367A68">
        <w:rPr>
          <w:rFonts w:asciiTheme="minorHAnsi" w:hAnsiTheme="minorHAnsi"/>
          <w:sz w:val="24"/>
          <w:szCs w:val="24"/>
        </w:rPr>
        <w:t xml:space="preserve">Izvajalec se obvezuje pričeti z izvajanjem s to pogodbo prevzetih del takoj po veljavnosti te </w:t>
      </w:r>
      <w:r w:rsidRPr="00874154">
        <w:rPr>
          <w:rFonts w:asciiTheme="minorHAnsi" w:hAnsiTheme="minorHAnsi"/>
          <w:sz w:val="24"/>
          <w:szCs w:val="24"/>
        </w:rPr>
        <w:t xml:space="preserve">pogodbe. Pred sklenitvijo pogodbe mora izvajalec naročniku predložiti </w:t>
      </w:r>
      <w:proofErr w:type="spellStart"/>
      <w:r w:rsidRPr="00874154">
        <w:rPr>
          <w:rFonts w:asciiTheme="minorHAnsi" w:hAnsiTheme="minorHAnsi"/>
          <w:sz w:val="24"/>
          <w:szCs w:val="24"/>
        </w:rPr>
        <w:t>gantogram</w:t>
      </w:r>
      <w:proofErr w:type="spellEnd"/>
      <w:r w:rsidRPr="00874154">
        <w:rPr>
          <w:rFonts w:asciiTheme="minorHAnsi" w:hAnsiTheme="minorHAnsi"/>
          <w:sz w:val="24"/>
          <w:szCs w:val="24"/>
        </w:rPr>
        <w:t xml:space="preserve"> v potrditev naročniku. Izvajalec mora dela izvesti po terminskem planu, določenim v </w:t>
      </w:r>
      <w:proofErr w:type="spellStart"/>
      <w:r w:rsidRPr="00874154">
        <w:rPr>
          <w:rFonts w:asciiTheme="minorHAnsi" w:hAnsiTheme="minorHAnsi"/>
          <w:sz w:val="24"/>
          <w:szCs w:val="24"/>
        </w:rPr>
        <w:t>gantogramu</w:t>
      </w:r>
      <w:proofErr w:type="spellEnd"/>
      <w:r w:rsidRPr="00874154">
        <w:rPr>
          <w:rFonts w:asciiTheme="minorHAnsi" w:hAnsiTheme="minorHAnsi"/>
          <w:sz w:val="24"/>
          <w:szCs w:val="24"/>
        </w:rPr>
        <w:t xml:space="preserve">, </w:t>
      </w:r>
      <w:r w:rsidRPr="003C34E6">
        <w:rPr>
          <w:rFonts w:asciiTheme="minorHAnsi" w:hAnsiTheme="minorHAnsi"/>
          <w:b/>
          <w:sz w:val="24"/>
          <w:szCs w:val="24"/>
        </w:rPr>
        <w:t xml:space="preserve">največ v roku </w:t>
      </w:r>
      <w:r w:rsidR="00BE2E83">
        <w:rPr>
          <w:rFonts w:asciiTheme="minorHAnsi" w:hAnsiTheme="minorHAnsi"/>
          <w:b/>
          <w:sz w:val="24"/>
          <w:szCs w:val="24"/>
        </w:rPr>
        <w:t>45</w:t>
      </w:r>
      <w:r w:rsidR="003C34E6" w:rsidRPr="003C34E6">
        <w:rPr>
          <w:rFonts w:asciiTheme="minorHAnsi" w:hAnsiTheme="minorHAnsi"/>
          <w:b/>
          <w:sz w:val="24"/>
          <w:szCs w:val="24"/>
        </w:rPr>
        <w:t xml:space="preserve"> koledarskih dneh</w:t>
      </w:r>
      <w:r w:rsidRPr="003C34E6">
        <w:rPr>
          <w:rFonts w:asciiTheme="minorHAnsi" w:hAnsiTheme="minorHAnsi"/>
          <w:b/>
          <w:sz w:val="24"/>
          <w:szCs w:val="24"/>
        </w:rPr>
        <w:t xml:space="preserve"> </w:t>
      </w:r>
      <w:r w:rsidR="003C34E6" w:rsidRPr="003C34E6">
        <w:rPr>
          <w:rFonts w:asciiTheme="minorHAnsi" w:eastAsia="Times New Roman" w:hAnsiTheme="minorHAnsi" w:cs="Arial"/>
          <w:b/>
          <w:sz w:val="24"/>
          <w:szCs w:val="24"/>
          <w:lang w:eastAsia="sl-SI"/>
        </w:rPr>
        <w:t>od uvedbe izvajalca v delo.</w:t>
      </w:r>
      <w:r w:rsidRPr="00874154">
        <w:rPr>
          <w:rFonts w:asciiTheme="minorHAnsi" w:hAnsiTheme="minorHAnsi"/>
          <w:sz w:val="24"/>
          <w:szCs w:val="24"/>
        </w:rPr>
        <w:t xml:space="preserve"> N</w:t>
      </w:r>
      <w:r w:rsidRPr="00874154">
        <w:rPr>
          <w:rFonts w:asciiTheme="minorHAnsi" w:eastAsia="Times New Roman" w:hAnsiTheme="minorHAnsi" w:cs="Arial"/>
          <w:sz w:val="24"/>
          <w:szCs w:val="24"/>
          <w:lang w:eastAsia="sl-SI"/>
        </w:rPr>
        <w:t xml:space="preserve">aročnik si pridržuje prekiniti dela v </w:t>
      </w:r>
      <w:r w:rsidRPr="00874154">
        <w:rPr>
          <w:rFonts w:asciiTheme="minorHAnsi" w:eastAsia="Times New Roman" w:hAnsiTheme="minorHAnsi" w:cs="Arial"/>
          <w:sz w:val="24"/>
          <w:szCs w:val="24"/>
          <w:lang w:eastAsia="sl-SI"/>
        </w:rPr>
        <w:lastRenderedPageBreak/>
        <w:t>času,</w:t>
      </w:r>
      <w:r w:rsidRPr="00367A68">
        <w:rPr>
          <w:rFonts w:asciiTheme="minorHAnsi" w:eastAsia="Times New Roman" w:hAnsiTheme="minorHAnsi" w:cs="Arial"/>
          <w:sz w:val="24"/>
          <w:szCs w:val="24"/>
          <w:lang w:eastAsia="sl-SI"/>
        </w:rPr>
        <w:t xml:space="preserve"> ko bi izvajanje del izvajalca motila izvajanje dejavnosti naročnika. </w:t>
      </w:r>
      <w:r w:rsidRPr="00367A68">
        <w:rPr>
          <w:rFonts w:asciiTheme="minorHAnsi" w:hAnsiTheme="minorHAnsi"/>
          <w:sz w:val="24"/>
          <w:szCs w:val="24"/>
        </w:rPr>
        <w:t xml:space="preserve">O prekinitvi del bo </w:t>
      </w:r>
      <w:r w:rsidRPr="00367A68">
        <w:rPr>
          <w:rFonts w:asciiTheme="minorHAnsi" w:hAnsiTheme="minorHAnsi"/>
          <w:sz w:val="24"/>
          <w:szCs w:val="24"/>
          <w:lang w:eastAsia="sl-SI"/>
        </w:rPr>
        <w:t>pravočasno obvestil izvajalca.</w:t>
      </w:r>
    </w:p>
    <w:p w:rsidR="003C34E6" w:rsidRPr="00394A8F" w:rsidRDefault="00551269" w:rsidP="003C34E6">
      <w:pPr>
        <w:spacing w:after="0"/>
        <w:jc w:val="both"/>
        <w:rPr>
          <w:rFonts w:asciiTheme="minorHAnsi" w:eastAsia="Times New Roman" w:hAnsiTheme="minorHAnsi" w:cs="Arial"/>
          <w:b/>
          <w:sz w:val="24"/>
          <w:szCs w:val="24"/>
          <w:lang w:eastAsia="sl-SI"/>
        </w:rPr>
      </w:pPr>
      <w:r w:rsidRPr="00367A68">
        <w:rPr>
          <w:rFonts w:asciiTheme="minorHAnsi" w:eastAsia="Times New Roman" w:hAnsiTheme="minorHAnsi" w:cs="Arial"/>
          <w:sz w:val="24"/>
          <w:szCs w:val="24"/>
          <w:lang w:eastAsia="sl-SI"/>
        </w:rPr>
        <w:t xml:space="preserve">Rok za izvedbo upošteva morebitne prekinitve del zaradi zahtev naročnika. </w:t>
      </w:r>
      <w:bookmarkStart w:id="1" w:name="_GoBack"/>
      <w:bookmarkEnd w:id="1"/>
    </w:p>
    <w:p w:rsidR="00551269" w:rsidRPr="00367A68" w:rsidRDefault="00551269" w:rsidP="00551269">
      <w:pPr>
        <w:spacing w:after="0"/>
        <w:jc w:val="both"/>
        <w:rPr>
          <w:rFonts w:asciiTheme="minorHAnsi" w:hAnsiTheme="minorHAnsi"/>
          <w:sz w:val="24"/>
          <w:szCs w:val="24"/>
        </w:rPr>
      </w:pPr>
      <w:r w:rsidRPr="00367A68">
        <w:rPr>
          <w:rFonts w:asciiTheme="minorHAnsi" w:hAnsiTheme="minorHAnsi"/>
          <w:sz w:val="24"/>
          <w:szCs w:val="24"/>
        </w:rPr>
        <w:t xml:space="preserve">Za čas uvedbe v delo se šteje </w:t>
      </w:r>
      <w:proofErr w:type="spellStart"/>
      <w:r w:rsidRPr="00367A68">
        <w:rPr>
          <w:rFonts w:asciiTheme="minorHAnsi" w:hAnsiTheme="minorHAnsi"/>
          <w:sz w:val="24"/>
          <w:szCs w:val="24"/>
        </w:rPr>
        <w:t>da</w:t>
      </w:r>
      <w:r w:rsidR="00BE2E83">
        <w:rPr>
          <w:rFonts w:asciiTheme="minorHAnsi" w:hAnsiTheme="minorHAnsi"/>
          <w:sz w:val="24"/>
          <w:szCs w:val="24"/>
        </w:rPr>
        <w:t>,</w:t>
      </w:r>
      <w:r w:rsidRPr="00367A68">
        <w:rPr>
          <w:rFonts w:asciiTheme="minorHAnsi" w:hAnsiTheme="minorHAnsi"/>
          <w:sz w:val="24"/>
          <w:szCs w:val="24"/>
        </w:rPr>
        <w:t>n</w:t>
      </w:r>
      <w:proofErr w:type="spellEnd"/>
      <w:r w:rsidRPr="00367A68">
        <w:rPr>
          <w:rFonts w:asciiTheme="minorHAnsi" w:hAnsiTheme="minorHAnsi"/>
          <w:sz w:val="24"/>
          <w:szCs w:val="24"/>
        </w:rPr>
        <w:t xml:space="preserve"> na katerega naročnik izvajalcu izroči območje na katerem se bodo dela izvajala ter vso potrebno dokumentacijo za izvedbo del. O uvedbi izvajalca v delo se sestavi zapisnik.</w:t>
      </w:r>
    </w:p>
    <w:p w:rsidR="00551269" w:rsidRPr="00367A68" w:rsidRDefault="00551269" w:rsidP="00551269">
      <w:pPr>
        <w:spacing w:after="0"/>
        <w:jc w:val="both"/>
        <w:rPr>
          <w:rFonts w:asciiTheme="minorHAnsi" w:eastAsia="Arial Unicode MS" w:hAnsiTheme="minorHAnsi"/>
          <w:sz w:val="24"/>
          <w:szCs w:val="24"/>
          <w:lang w:eastAsia="sl-SI"/>
        </w:rPr>
      </w:pPr>
      <w:r w:rsidRPr="00367A68">
        <w:rPr>
          <w:rFonts w:asciiTheme="minorHAnsi" w:hAnsiTheme="minorHAnsi"/>
          <w:sz w:val="24"/>
          <w:szCs w:val="24"/>
        </w:rPr>
        <w:t xml:space="preserve">Časovni rok izvedbe se lahko spremeni </w:t>
      </w:r>
      <w:r w:rsidRPr="00367A68">
        <w:rPr>
          <w:rFonts w:asciiTheme="minorHAnsi" w:eastAsia="Arial Unicode MS" w:hAnsiTheme="minorHAnsi"/>
          <w:sz w:val="24"/>
          <w:szCs w:val="24"/>
          <w:lang w:eastAsia="sl-SI"/>
        </w:rPr>
        <w:t xml:space="preserve">v primeru višje sile, ki jo definirajo zakonska določila, spremenjene roke pa mora potrditi naročnik. </w:t>
      </w:r>
      <w:r w:rsidRPr="00874154">
        <w:rPr>
          <w:rFonts w:asciiTheme="minorHAnsi" w:eastAsia="Arial Unicode MS" w:hAnsiTheme="minorHAnsi"/>
          <w:sz w:val="24"/>
          <w:szCs w:val="24"/>
          <w:lang w:eastAsia="sl-SI"/>
        </w:rPr>
        <w:t>Vremenski pogoji ne morejo biti razlog za podaljšanje roka.</w:t>
      </w:r>
    </w:p>
    <w:p w:rsidR="00551269" w:rsidRPr="00367A68" w:rsidRDefault="00551269" w:rsidP="00551269">
      <w:pPr>
        <w:spacing w:after="0"/>
        <w:jc w:val="both"/>
        <w:rPr>
          <w:rFonts w:asciiTheme="minorHAnsi" w:hAnsiTheme="minorHAnsi"/>
          <w:sz w:val="24"/>
          <w:szCs w:val="24"/>
          <w:lang w:eastAsia="sl-SI"/>
        </w:rPr>
      </w:pPr>
      <w:r w:rsidRPr="00367A68">
        <w:rPr>
          <w:rFonts w:asciiTheme="minorHAnsi" w:hAnsiTheme="minorHAnsi"/>
          <w:sz w:val="24"/>
          <w:szCs w:val="24"/>
          <w:lang w:eastAsia="sl-SI"/>
        </w:rPr>
        <w:t xml:space="preserve">Za čas zaustavitve del izvajalec nima pravice zaračunavati stroškov zaradi zaustavitve del. </w:t>
      </w:r>
    </w:p>
    <w:p w:rsidR="00551269" w:rsidRPr="00367A68" w:rsidRDefault="00551269" w:rsidP="00551269">
      <w:pPr>
        <w:spacing w:after="0"/>
        <w:jc w:val="both"/>
        <w:rPr>
          <w:rFonts w:asciiTheme="minorHAnsi" w:hAnsiTheme="minorHAnsi"/>
          <w:sz w:val="24"/>
          <w:szCs w:val="24"/>
          <w:lang w:eastAsia="sl-SI"/>
        </w:rPr>
      </w:pPr>
      <w:r w:rsidRPr="00367A68">
        <w:rPr>
          <w:rFonts w:asciiTheme="minorHAnsi" w:hAnsiTheme="minorHAnsi"/>
          <w:sz w:val="24"/>
          <w:szCs w:val="24"/>
          <w:lang w:eastAsia="sl-SI"/>
        </w:rPr>
        <w:t xml:space="preserve">Za dokončanje pogodbenih del se šteje dan, ko naročnik podpiše primopredajni zapisnik. </w:t>
      </w:r>
    </w:p>
    <w:p w:rsidR="00551269" w:rsidRPr="00367A68" w:rsidRDefault="00551269" w:rsidP="00551269">
      <w:pPr>
        <w:spacing w:after="0"/>
        <w:jc w:val="both"/>
        <w:rPr>
          <w:rFonts w:asciiTheme="minorHAnsi" w:hAnsiTheme="minorHAnsi"/>
          <w:sz w:val="24"/>
          <w:szCs w:val="24"/>
        </w:rPr>
      </w:pPr>
    </w:p>
    <w:p w:rsidR="00551269" w:rsidRPr="00367A68" w:rsidRDefault="00551269" w:rsidP="00551269">
      <w:pPr>
        <w:spacing w:after="0"/>
        <w:jc w:val="both"/>
        <w:rPr>
          <w:rFonts w:asciiTheme="minorHAnsi" w:hAnsiTheme="minorHAnsi"/>
          <w:sz w:val="24"/>
          <w:szCs w:val="24"/>
        </w:rPr>
      </w:pPr>
      <w:r w:rsidRPr="00367A68">
        <w:rPr>
          <w:rFonts w:asciiTheme="minorHAnsi" w:hAnsiTheme="minorHAnsi"/>
          <w:sz w:val="24"/>
          <w:szCs w:val="24"/>
        </w:rPr>
        <w:t>OBVEZNOST NAROČNIKA</w:t>
      </w:r>
    </w:p>
    <w:p w:rsidR="00551269" w:rsidRPr="00367A68" w:rsidRDefault="00551269" w:rsidP="00551269">
      <w:pPr>
        <w:pStyle w:val="Odstavekseznama"/>
        <w:numPr>
          <w:ilvl w:val="0"/>
          <w:numId w:val="1"/>
        </w:numPr>
        <w:spacing w:before="0" w:line="276" w:lineRule="auto"/>
        <w:jc w:val="center"/>
        <w:rPr>
          <w:rFonts w:asciiTheme="minorHAnsi" w:hAnsiTheme="minorHAnsi"/>
          <w:sz w:val="24"/>
          <w:szCs w:val="24"/>
        </w:rPr>
      </w:pPr>
      <w:r w:rsidRPr="00367A68">
        <w:rPr>
          <w:rFonts w:asciiTheme="minorHAnsi" w:hAnsiTheme="minorHAnsi"/>
          <w:sz w:val="24"/>
          <w:szCs w:val="24"/>
        </w:rPr>
        <w:t>člen</w:t>
      </w:r>
    </w:p>
    <w:p w:rsidR="00551269" w:rsidRPr="00367A68" w:rsidRDefault="00551269" w:rsidP="00551269">
      <w:pPr>
        <w:spacing w:after="0"/>
        <w:jc w:val="both"/>
        <w:rPr>
          <w:rFonts w:asciiTheme="minorHAnsi" w:hAnsiTheme="minorHAnsi"/>
          <w:sz w:val="24"/>
          <w:szCs w:val="24"/>
        </w:rPr>
      </w:pPr>
      <w:r w:rsidRPr="00367A68">
        <w:rPr>
          <w:rFonts w:asciiTheme="minorHAnsi" w:hAnsiTheme="minorHAnsi"/>
          <w:sz w:val="24"/>
          <w:szCs w:val="24"/>
        </w:rPr>
        <w:t>Naročnik se obvezuje, da bo izvajalca uvedel v posel s tem, da bo ob podpisu pogodbe:</w:t>
      </w:r>
    </w:p>
    <w:p w:rsidR="00551269" w:rsidRPr="00367A68" w:rsidRDefault="00551269" w:rsidP="00551269">
      <w:pPr>
        <w:numPr>
          <w:ilvl w:val="0"/>
          <w:numId w:val="2"/>
        </w:numPr>
        <w:spacing w:after="0"/>
        <w:contextualSpacing/>
        <w:jc w:val="both"/>
        <w:rPr>
          <w:rFonts w:asciiTheme="minorHAnsi" w:hAnsiTheme="minorHAnsi"/>
          <w:sz w:val="24"/>
          <w:szCs w:val="24"/>
          <w:lang w:eastAsia="sl-SI"/>
        </w:rPr>
      </w:pPr>
      <w:r w:rsidRPr="00367A68">
        <w:rPr>
          <w:rFonts w:asciiTheme="minorHAnsi" w:hAnsiTheme="minorHAnsi"/>
          <w:sz w:val="24"/>
          <w:szCs w:val="24"/>
          <w:lang w:eastAsia="sl-SI"/>
        </w:rPr>
        <w:t>izvajalcu dal na razpolago vso dokumentacijo in informacije s katerimi razpolaga in so za prevzeti obseg storitev potrebne,</w:t>
      </w:r>
    </w:p>
    <w:p w:rsidR="00551269" w:rsidRPr="00367A68" w:rsidRDefault="00551269" w:rsidP="00551269">
      <w:pPr>
        <w:numPr>
          <w:ilvl w:val="0"/>
          <w:numId w:val="2"/>
        </w:numPr>
        <w:spacing w:after="0"/>
        <w:contextualSpacing/>
        <w:jc w:val="both"/>
        <w:rPr>
          <w:rFonts w:asciiTheme="minorHAnsi" w:hAnsiTheme="minorHAnsi"/>
          <w:sz w:val="24"/>
          <w:szCs w:val="24"/>
          <w:lang w:eastAsia="sl-SI"/>
        </w:rPr>
      </w:pPr>
      <w:r w:rsidRPr="00367A68">
        <w:rPr>
          <w:rFonts w:asciiTheme="minorHAnsi" w:hAnsiTheme="minorHAnsi"/>
          <w:sz w:val="24"/>
          <w:szCs w:val="24"/>
          <w:lang w:eastAsia="sl-SI"/>
        </w:rPr>
        <w:t>imenoval odgovornega predstavnika investitorja in nadzornika za čas gradnje,</w:t>
      </w:r>
    </w:p>
    <w:p w:rsidR="00551269" w:rsidRPr="00367A68" w:rsidRDefault="00551269" w:rsidP="00551269">
      <w:pPr>
        <w:numPr>
          <w:ilvl w:val="0"/>
          <w:numId w:val="2"/>
        </w:numPr>
        <w:spacing w:after="0"/>
        <w:contextualSpacing/>
        <w:jc w:val="both"/>
        <w:rPr>
          <w:rFonts w:asciiTheme="minorHAnsi" w:hAnsiTheme="minorHAnsi"/>
          <w:sz w:val="24"/>
          <w:szCs w:val="24"/>
          <w:lang w:eastAsia="sl-SI"/>
        </w:rPr>
      </w:pPr>
      <w:r w:rsidRPr="00367A68">
        <w:rPr>
          <w:rFonts w:asciiTheme="minorHAnsi" w:hAnsiTheme="minorHAnsi"/>
          <w:sz w:val="24"/>
          <w:szCs w:val="24"/>
          <w:lang w:eastAsia="sl-SI"/>
        </w:rPr>
        <w:t>imenoval koordinatorja za varnost in zdravje pri delu in zagotovil izdelavo varnostnega načrta.</w:t>
      </w:r>
    </w:p>
    <w:p w:rsidR="00551269" w:rsidRPr="00367A68" w:rsidRDefault="00551269" w:rsidP="00551269">
      <w:pPr>
        <w:spacing w:after="0"/>
        <w:contextualSpacing/>
        <w:jc w:val="both"/>
        <w:rPr>
          <w:rFonts w:asciiTheme="minorHAnsi" w:hAnsiTheme="minorHAnsi"/>
          <w:sz w:val="24"/>
          <w:szCs w:val="24"/>
          <w:lang w:eastAsia="sl-SI"/>
        </w:rPr>
      </w:pPr>
    </w:p>
    <w:p w:rsidR="00551269" w:rsidRPr="00367A68" w:rsidRDefault="00551269" w:rsidP="00551269">
      <w:pPr>
        <w:spacing w:after="0"/>
        <w:jc w:val="both"/>
        <w:rPr>
          <w:rFonts w:asciiTheme="minorHAnsi" w:hAnsiTheme="minorHAnsi"/>
          <w:sz w:val="24"/>
          <w:szCs w:val="24"/>
        </w:rPr>
      </w:pPr>
      <w:r w:rsidRPr="00367A68">
        <w:rPr>
          <w:rFonts w:asciiTheme="minorHAnsi" w:hAnsiTheme="minorHAnsi"/>
          <w:sz w:val="24"/>
          <w:szCs w:val="24"/>
        </w:rPr>
        <w:t>V času gradnje se naročnik obvezuje:</w:t>
      </w:r>
    </w:p>
    <w:p w:rsidR="00551269" w:rsidRPr="00367A68" w:rsidRDefault="00551269" w:rsidP="00551269">
      <w:pPr>
        <w:numPr>
          <w:ilvl w:val="0"/>
          <w:numId w:val="2"/>
        </w:numPr>
        <w:spacing w:after="0"/>
        <w:contextualSpacing/>
        <w:jc w:val="both"/>
        <w:rPr>
          <w:rFonts w:asciiTheme="minorHAnsi" w:hAnsiTheme="minorHAnsi"/>
          <w:sz w:val="24"/>
          <w:szCs w:val="24"/>
          <w:lang w:eastAsia="sl-SI"/>
        </w:rPr>
      </w:pPr>
      <w:r w:rsidRPr="00367A68">
        <w:rPr>
          <w:rFonts w:asciiTheme="minorHAnsi" w:hAnsiTheme="minorHAnsi"/>
          <w:sz w:val="24"/>
          <w:szCs w:val="24"/>
          <w:lang w:eastAsia="sl-SI"/>
        </w:rPr>
        <w:t>sodelovati z izvajalcem s ciljem, da se prevzete storitve izvršijo pravočasno in v obojestransko zadovoljstvo,</w:t>
      </w:r>
    </w:p>
    <w:p w:rsidR="00551269" w:rsidRPr="00367A68" w:rsidRDefault="00551269" w:rsidP="00551269">
      <w:pPr>
        <w:numPr>
          <w:ilvl w:val="0"/>
          <w:numId w:val="2"/>
        </w:numPr>
        <w:spacing w:after="0"/>
        <w:contextualSpacing/>
        <w:jc w:val="both"/>
        <w:rPr>
          <w:rFonts w:asciiTheme="minorHAnsi" w:hAnsiTheme="minorHAnsi"/>
          <w:sz w:val="24"/>
          <w:szCs w:val="24"/>
          <w:lang w:eastAsia="sl-SI"/>
        </w:rPr>
      </w:pPr>
      <w:r w:rsidRPr="00367A68">
        <w:rPr>
          <w:rFonts w:asciiTheme="minorHAnsi" w:hAnsiTheme="minorHAnsi"/>
          <w:sz w:val="24"/>
          <w:szCs w:val="24"/>
          <w:lang w:eastAsia="sl-SI"/>
        </w:rPr>
        <w:t>tekoče obveščati izvajalca o vseh spremembah in novo nastalih situacijah, ki bi lahko imele vpliv na izvršitev prevzetih storitev.</w:t>
      </w:r>
    </w:p>
    <w:p w:rsidR="00551269" w:rsidRPr="00367A68" w:rsidRDefault="00551269" w:rsidP="00551269">
      <w:pPr>
        <w:spacing w:after="0"/>
        <w:jc w:val="both"/>
        <w:rPr>
          <w:rFonts w:asciiTheme="minorHAnsi" w:hAnsiTheme="minorHAnsi"/>
          <w:sz w:val="24"/>
          <w:szCs w:val="24"/>
        </w:rPr>
      </w:pPr>
    </w:p>
    <w:p w:rsidR="00551269" w:rsidRPr="00367A68" w:rsidRDefault="00551269" w:rsidP="00551269">
      <w:pPr>
        <w:spacing w:after="0"/>
        <w:jc w:val="both"/>
        <w:rPr>
          <w:rFonts w:asciiTheme="minorHAnsi" w:hAnsiTheme="minorHAnsi"/>
          <w:sz w:val="24"/>
          <w:szCs w:val="24"/>
        </w:rPr>
      </w:pPr>
      <w:r w:rsidRPr="00367A68">
        <w:rPr>
          <w:rFonts w:asciiTheme="minorHAnsi" w:hAnsiTheme="minorHAnsi"/>
          <w:sz w:val="24"/>
          <w:szCs w:val="24"/>
        </w:rPr>
        <w:t>OBVEZNOSTI IZVAJALCA</w:t>
      </w:r>
    </w:p>
    <w:p w:rsidR="00551269" w:rsidRPr="00367A68" w:rsidRDefault="00551269" w:rsidP="00551269">
      <w:pPr>
        <w:pStyle w:val="Odstavekseznama"/>
        <w:numPr>
          <w:ilvl w:val="0"/>
          <w:numId w:val="1"/>
        </w:numPr>
        <w:spacing w:before="0" w:line="276" w:lineRule="auto"/>
        <w:jc w:val="center"/>
        <w:rPr>
          <w:rFonts w:asciiTheme="minorHAnsi" w:hAnsiTheme="minorHAnsi"/>
          <w:sz w:val="24"/>
          <w:szCs w:val="24"/>
        </w:rPr>
      </w:pPr>
      <w:r w:rsidRPr="00367A68">
        <w:rPr>
          <w:rFonts w:asciiTheme="minorHAnsi" w:hAnsiTheme="minorHAnsi"/>
          <w:sz w:val="24"/>
          <w:szCs w:val="24"/>
        </w:rPr>
        <w:t>člen</w:t>
      </w:r>
    </w:p>
    <w:p w:rsidR="00551269" w:rsidRPr="00367A68" w:rsidRDefault="00551269" w:rsidP="00551269">
      <w:pPr>
        <w:spacing w:after="0"/>
        <w:jc w:val="both"/>
        <w:rPr>
          <w:rFonts w:asciiTheme="minorHAnsi" w:hAnsiTheme="minorHAnsi" w:cs="Arial"/>
          <w:sz w:val="24"/>
          <w:szCs w:val="24"/>
        </w:rPr>
      </w:pPr>
      <w:r w:rsidRPr="00367A68">
        <w:rPr>
          <w:rFonts w:asciiTheme="minorHAnsi" w:hAnsiTheme="minorHAnsi" w:cs="Arial"/>
          <w:sz w:val="24"/>
          <w:szCs w:val="24"/>
        </w:rPr>
        <w:t>Izvajalec izjavlja, da mu je poznan predmet pogodbe in vsi riziki, ki bodo spremljali delo, da je seznanjen z razpisnimi zahtevami ter da so mu razumljivi in jasni pogoji in okoliščine za pravilno izvedbo del.</w:t>
      </w:r>
    </w:p>
    <w:p w:rsidR="00551269" w:rsidRPr="00367A68" w:rsidRDefault="00551269" w:rsidP="00551269">
      <w:pPr>
        <w:spacing w:after="0"/>
        <w:jc w:val="both"/>
        <w:rPr>
          <w:rFonts w:asciiTheme="minorHAnsi" w:eastAsia="Times New Roman" w:hAnsiTheme="minorHAnsi" w:cs="Arial"/>
          <w:sz w:val="24"/>
          <w:szCs w:val="24"/>
          <w:lang w:eastAsia="sl-SI"/>
        </w:rPr>
      </w:pPr>
      <w:r w:rsidRPr="00367A68">
        <w:rPr>
          <w:rFonts w:asciiTheme="minorHAnsi" w:eastAsia="Times New Roman" w:hAnsiTheme="minorHAnsi" w:cs="Arial"/>
          <w:sz w:val="24"/>
          <w:szCs w:val="24"/>
          <w:lang w:eastAsia="sl-SI"/>
        </w:rPr>
        <w:t>Izvajalec se zaveže dela izvesti v skladu:</w:t>
      </w:r>
    </w:p>
    <w:p w:rsidR="00551269" w:rsidRPr="00367A68" w:rsidRDefault="00551269" w:rsidP="00551269">
      <w:pPr>
        <w:numPr>
          <w:ilvl w:val="0"/>
          <w:numId w:val="3"/>
        </w:numPr>
        <w:spacing w:after="0"/>
        <w:jc w:val="both"/>
        <w:rPr>
          <w:rFonts w:asciiTheme="minorHAnsi" w:eastAsia="Times New Roman" w:hAnsiTheme="minorHAnsi" w:cs="Arial"/>
          <w:sz w:val="24"/>
          <w:szCs w:val="24"/>
        </w:rPr>
      </w:pPr>
      <w:r w:rsidRPr="00367A68">
        <w:rPr>
          <w:rFonts w:asciiTheme="minorHAnsi" w:eastAsia="Times New Roman" w:hAnsiTheme="minorHAnsi" w:cs="Arial"/>
          <w:sz w:val="24"/>
          <w:szCs w:val="24"/>
        </w:rPr>
        <w:t xml:space="preserve">s popisom del, </w:t>
      </w:r>
    </w:p>
    <w:p w:rsidR="00551269" w:rsidRPr="00367A68" w:rsidRDefault="00551269" w:rsidP="00551269">
      <w:pPr>
        <w:numPr>
          <w:ilvl w:val="0"/>
          <w:numId w:val="3"/>
        </w:numPr>
        <w:spacing w:after="0"/>
        <w:jc w:val="both"/>
        <w:rPr>
          <w:rFonts w:asciiTheme="minorHAnsi" w:eastAsia="Times New Roman" w:hAnsiTheme="minorHAnsi" w:cs="Arial"/>
          <w:sz w:val="24"/>
          <w:szCs w:val="24"/>
        </w:rPr>
      </w:pPr>
      <w:r w:rsidRPr="00367A68">
        <w:rPr>
          <w:rFonts w:asciiTheme="minorHAnsi" w:eastAsia="Times New Roman" w:hAnsiTheme="minorHAnsi" w:cs="Arial"/>
          <w:sz w:val="24"/>
          <w:szCs w:val="24"/>
        </w:rPr>
        <w:t>z veljavnimi predpisi za izvedbo del, ki so predmet te pogodbe,</w:t>
      </w:r>
    </w:p>
    <w:p w:rsidR="00551269" w:rsidRPr="00224A96" w:rsidRDefault="00551269" w:rsidP="00551269">
      <w:pPr>
        <w:numPr>
          <w:ilvl w:val="0"/>
          <w:numId w:val="3"/>
        </w:numPr>
        <w:spacing w:after="0"/>
        <w:jc w:val="both"/>
        <w:rPr>
          <w:rFonts w:asciiTheme="minorHAnsi" w:eastAsia="Times New Roman" w:hAnsiTheme="minorHAnsi" w:cs="Arial"/>
          <w:sz w:val="24"/>
          <w:szCs w:val="24"/>
        </w:rPr>
      </w:pPr>
      <w:r w:rsidRPr="00367A68">
        <w:rPr>
          <w:rFonts w:asciiTheme="minorHAnsi" w:eastAsia="Times New Roman" w:hAnsiTheme="minorHAnsi" w:cs="Arial"/>
          <w:sz w:val="24"/>
          <w:szCs w:val="24"/>
        </w:rPr>
        <w:t>napotili naročnika.</w:t>
      </w:r>
    </w:p>
    <w:p w:rsidR="00551269" w:rsidRPr="00367A68" w:rsidRDefault="00551269" w:rsidP="00551269">
      <w:pPr>
        <w:spacing w:after="0"/>
        <w:ind w:left="644" w:right="-132"/>
        <w:contextualSpacing/>
        <w:jc w:val="both"/>
        <w:rPr>
          <w:rFonts w:asciiTheme="minorHAnsi" w:eastAsia="Times New Roman" w:hAnsiTheme="minorHAnsi" w:cs="Arial"/>
          <w:sz w:val="24"/>
          <w:szCs w:val="24"/>
          <w:lang w:eastAsia="sl-SI"/>
        </w:rPr>
      </w:pPr>
      <w:r w:rsidRPr="00367A68">
        <w:rPr>
          <w:rFonts w:asciiTheme="minorHAnsi" w:eastAsia="Times New Roman" w:hAnsiTheme="minorHAnsi" w:cs="Arial"/>
          <w:sz w:val="24"/>
          <w:szCs w:val="24"/>
          <w:lang w:eastAsia="sl-SI"/>
        </w:rPr>
        <w:t xml:space="preserve"> </w:t>
      </w:r>
    </w:p>
    <w:p w:rsidR="00551269" w:rsidRPr="00367A68" w:rsidRDefault="00551269" w:rsidP="00551269">
      <w:pPr>
        <w:spacing w:after="0"/>
        <w:jc w:val="both"/>
        <w:rPr>
          <w:rFonts w:asciiTheme="minorHAnsi" w:hAnsiTheme="minorHAnsi"/>
          <w:sz w:val="24"/>
          <w:szCs w:val="24"/>
        </w:rPr>
      </w:pPr>
      <w:r w:rsidRPr="00367A68">
        <w:rPr>
          <w:rFonts w:asciiTheme="minorHAnsi" w:hAnsiTheme="minorHAnsi"/>
          <w:sz w:val="24"/>
          <w:szCs w:val="24"/>
        </w:rPr>
        <w:t xml:space="preserve">Izvajalec se obvezuje, da bo dela po potrebi izvajal tudi izven normalnega delovnega časa, ne da bi za to zahteval posebna denarna nadomestila. Izvajalec se zavezuje, da je seznanjen s popisom del, po katerem bo dela izvajal in se v naprej odpoveduje vsakršnemu zahtevku iz naslova nepredvidenih pogojev za delo, nepopolnega in/ali neustreznega popisa ter se </w:t>
      </w:r>
      <w:r w:rsidRPr="00367A68">
        <w:rPr>
          <w:rFonts w:asciiTheme="minorHAnsi" w:hAnsiTheme="minorHAnsi"/>
          <w:sz w:val="24"/>
          <w:szCs w:val="24"/>
        </w:rPr>
        <w:lastRenderedPageBreak/>
        <w:t>zavezuje, da bo tovrstne pomanjkljivosti ustrezno saniral na lastne stroške, ne da bi zaradi tega trpel rok izvedbe del, funkcionalnost posameznih delov ali objekta kot celote.</w:t>
      </w:r>
    </w:p>
    <w:p w:rsidR="00551269" w:rsidRPr="00367A68" w:rsidRDefault="00551269" w:rsidP="00551269">
      <w:pPr>
        <w:spacing w:after="0"/>
        <w:jc w:val="both"/>
        <w:rPr>
          <w:rFonts w:asciiTheme="minorHAnsi" w:hAnsiTheme="minorHAnsi"/>
          <w:sz w:val="24"/>
          <w:szCs w:val="24"/>
        </w:rPr>
      </w:pPr>
    </w:p>
    <w:p w:rsidR="00551269" w:rsidRPr="00367A68" w:rsidRDefault="00551269" w:rsidP="00551269">
      <w:pPr>
        <w:spacing w:after="0"/>
        <w:jc w:val="both"/>
        <w:rPr>
          <w:rFonts w:asciiTheme="minorHAnsi" w:hAnsiTheme="minorHAnsi"/>
          <w:sz w:val="24"/>
          <w:szCs w:val="24"/>
        </w:rPr>
      </w:pPr>
      <w:r w:rsidRPr="00367A68">
        <w:rPr>
          <w:rFonts w:asciiTheme="minorHAnsi" w:hAnsiTheme="minorHAnsi"/>
          <w:sz w:val="24"/>
          <w:szCs w:val="24"/>
        </w:rPr>
        <w:t>V primeru, da ponudnik ne izpolnjuje pogodbenih obveznosti na način, predviden v pogodbi o izvedbi javnega naročila in dokumentaciji v zvezi z naročilom,  začne naročnik ustrezne postopke za njeno prekinitev in unovčitev zavarovanja za dobro izvedbo pogodbenih obveznosti.</w:t>
      </w:r>
    </w:p>
    <w:p w:rsidR="00551269" w:rsidRPr="00367A68" w:rsidRDefault="00551269" w:rsidP="00551269">
      <w:pPr>
        <w:pStyle w:val="Odstavekseznama"/>
        <w:numPr>
          <w:ilvl w:val="0"/>
          <w:numId w:val="1"/>
        </w:numPr>
        <w:spacing w:before="0" w:line="276" w:lineRule="auto"/>
        <w:jc w:val="center"/>
        <w:rPr>
          <w:rFonts w:asciiTheme="minorHAnsi" w:hAnsiTheme="minorHAnsi"/>
          <w:sz w:val="24"/>
          <w:szCs w:val="24"/>
        </w:rPr>
      </w:pPr>
      <w:r w:rsidRPr="00367A68">
        <w:rPr>
          <w:rFonts w:asciiTheme="minorHAnsi" w:hAnsiTheme="minorHAnsi"/>
          <w:sz w:val="24"/>
          <w:szCs w:val="24"/>
        </w:rPr>
        <w:t>člen</w:t>
      </w:r>
    </w:p>
    <w:p w:rsidR="00551269" w:rsidRPr="00367A68" w:rsidRDefault="00551269" w:rsidP="00551269">
      <w:pPr>
        <w:spacing w:after="0"/>
        <w:jc w:val="both"/>
        <w:rPr>
          <w:rFonts w:asciiTheme="minorHAnsi" w:hAnsiTheme="minorHAnsi"/>
          <w:sz w:val="24"/>
          <w:szCs w:val="24"/>
        </w:rPr>
      </w:pPr>
      <w:r w:rsidRPr="00367A68">
        <w:rPr>
          <w:rFonts w:asciiTheme="minorHAnsi" w:hAnsiTheme="minorHAnsi"/>
          <w:sz w:val="24"/>
          <w:szCs w:val="24"/>
        </w:rPr>
        <w:t>V zvezi z izvajanjem s to pogodbo prevzetih del se izvajalec obvezuje da bo:</w:t>
      </w:r>
    </w:p>
    <w:p w:rsidR="00551269" w:rsidRPr="00874154" w:rsidRDefault="00551269" w:rsidP="00551269">
      <w:pPr>
        <w:numPr>
          <w:ilvl w:val="0"/>
          <w:numId w:val="2"/>
        </w:numPr>
        <w:spacing w:after="0"/>
        <w:ind w:hanging="357"/>
        <w:contextualSpacing/>
        <w:jc w:val="both"/>
        <w:rPr>
          <w:rFonts w:asciiTheme="minorHAnsi" w:hAnsiTheme="minorHAnsi"/>
          <w:sz w:val="24"/>
          <w:szCs w:val="24"/>
          <w:lang w:eastAsia="sl-SI"/>
        </w:rPr>
      </w:pPr>
      <w:r w:rsidRPr="00874154">
        <w:rPr>
          <w:rFonts w:asciiTheme="minorHAnsi" w:hAnsiTheme="minorHAnsi"/>
          <w:sz w:val="24"/>
          <w:szCs w:val="24"/>
          <w:lang w:eastAsia="sl-SI"/>
        </w:rPr>
        <w:t>v roku 5 dni po podpisu pogodbe naročniku predal natančen terminski plan znotraj danega roka za izvedbo,</w:t>
      </w:r>
    </w:p>
    <w:p w:rsidR="00551269" w:rsidRPr="00874154" w:rsidRDefault="00551269" w:rsidP="00551269">
      <w:pPr>
        <w:numPr>
          <w:ilvl w:val="0"/>
          <w:numId w:val="2"/>
        </w:numPr>
        <w:spacing w:after="0"/>
        <w:ind w:hanging="357"/>
        <w:contextualSpacing/>
        <w:jc w:val="both"/>
        <w:rPr>
          <w:rFonts w:asciiTheme="minorHAnsi" w:hAnsiTheme="minorHAnsi"/>
          <w:sz w:val="24"/>
          <w:szCs w:val="24"/>
          <w:lang w:eastAsia="sl-SI"/>
        </w:rPr>
      </w:pPr>
      <w:r w:rsidRPr="00874154">
        <w:rPr>
          <w:rFonts w:asciiTheme="minorHAnsi" w:hAnsiTheme="minorHAnsi"/>
          <w:sz w:val="24"/>
          <w:szCs w:val="24"/>
        </w:rPr>
        <w:t xml:space="preserve">pred pričetkom izvajanja del prijavil gradbišče skladno s pravili Gradbenega zakona, </w:t>
      </w:r>
    </w:p>
    <w:p w:rsidR="00551269" w:rsidRPr="00874154" w:rsidRDefault="00551269" w:rsidP="00551269">
      <w:pPr>
        <w:numPr>
          <w:ilvl w:val="0"/>
          <w:numId w:val="2"/>
        </w:numPr>
        <w:spacing w:after="0"/>
        <w:ind w:hanging="357"/>
        <w:contextualSpacing/>
        <w:jc w:val="both"/>
        <w:rPr>
          <w:rFonts w:asciiTheme="minorHAnsi" w:hAnsiTheme="minorHAnsi"/>
          <w:sz w:val="24"/>
          <w:szCs w:val="24"/>
          <w:lang w:eastAsia="sl-SI"/>
        </w:rPr>
      </w:pPr>
      <w:r w:rsidRPr="00874154">
        <w:rPr>
          <w:rFonts w:asciiTheme="minorHAnsi" w:hAnsiTheme="minorHAnsi"/>
          <w:sz w:val="24"/>
          <w:szCs w:val="24"/>
          <w:lang w:eastAsia="sl-SI"/>
        </w:rPr>
        <w:t>pred pričetkom del izdelal načrt ureditve gradbišča ter zagotovil, da bo gradbišče urejeno v skladu z varnostnim načrtom,</w:t>
      </w:r>
    </w:p>
    <w:p w:rsidR="00551269" w:rsidRPr="00874154" w:rsidRDefault="00551269" w:rsidP="00551269">
      <w:pPr>
        <w:numPr>
          <w:ilvl w:val="0"/>
          <w:numId w:val="2"/>
        </w:numPr>
        <w:spacing w:after="0"/>
        <w:ind w:hanging="357"/>
        <w:contextualSpacing/>
        <w:jc w:val="both"/>
        <w:rPr>
          <w:rFonts w:asciiTheme="minorHAnsi" w:hAnsiTheme="minorHAnsi"/>
          <w:sz w:val="24"/>
          <w:szCs w:val="24"/>
          <w:lang w:eastAsia="sl-SI"/>
        </w:rPr>
      </w:pPr>
      <w:r w:rsidRPr="00874154">
        <w:rPr>
          <w:rFonts w:asciiTheme="minorHAnsi" w:hAnsiTheme="minorHAnsi"/>
          <w:sz w:val="24"/>
          <w:szCs w:val="24"/>
          <w:lang w:eastAsia="sl-SI"/>
        </w:rPr>
        <w:t>na poziv naročnika pred pričetkom del predložil dokazila, certifikate o ustreznosti elementov, ki izhaja iz tehničnih zahtev iz popisa del,</w:t>
      </w:r>
    </w:p>
    <w:p w:rsidR="00551269" w:rsidRPr="00874154" w:rsidRDefault="00551269" w:rsidP="00551269">
      <w:pPr>
        <w:numPr>
          <w:ilvl w:val="0"/>
          <w:numId w:val="2"/>
        </w:numPr>
        <w:spacing w:after="0"/>
        <w:ind w:hanging="357"/>
        <w:contextualSpacing/>
        <w:jc w:val="both"/>
        <w:rPr>
          <w:rFonts w:asciiTheme="minorHAnsi" w:hAnsiTheme="minorHAnsi"/>
          <w:sz w:val="24"/>
          <w:szCs w:val="24"/>
          <w:lang w:eastAsia="sl-SI"/>
        </w:rPr>
      </w:pPr>
      <w:r w:rsidRPr="00874154">
        <w:rPr>
          <w:rFonts w:asciiTheme="minorHAnsi" w:hAnsiTheme="minorHAnsi"/>
          <w:sz w:val="24"/>
          <w:szCs w:val="24"/>
          <w:lang w:eastAsia="sl-SI"/>
        </w:rPr>
        <w:t>označil gradbišče z ustrezno gradbiščno tablo</w:t>
      </w:r>
    </w:p>
    <w:p w:rsidR="00551269" w:rsidRPr="00367A68" w:rsidRDefault="00551269" w:rsidP="00551269">
      <w:pPr>
        <w:numPr>
          <w:ilvl w:val="0"/>
          <w:numId w:val="2"/>
        </w:numPr>
        <w:spacing w:after="0"/>
        <w:ind w:hanging="357"/>
        <w:contextualSpacing/>
        <w:jc w:val="both"/>
        <w:rPr>
          <w:rFonts w:asciiTheme="minorHAnsi" w:hAnsiTheme="minorHAnsi"/>
          <w:sz w:val="24"/>
          <w:szCs w:val="24"/>
          <w:lang w:eastAsia="sl-SI"/>
        </w:rPr>
      </w:pPr>
      <w:r w:rsidRPr="00367A68">
        <w:rPr>
          <w:rFonts w:asciiTheme="minorHAnsi" w:hAnsiTheme="minorHAnsi"/>
          <w:sz w:val="24"/>
          <w:szCs w:val="24"/>
          <w:lang w:eastAsia="sl-SI"/>
        </w:rPr>
        <w:t>vsa dela izvajal v skladu s potrjeno projektno dokumentacijo, v skladu s tehničnimi predpisi, standardi, gradbenimi normativi, pravili stroke in z dobrimi običaji v skladu z načeli dobrega strokovnjaka ter v skladu s pogodbo,</w:t>
      </w:r>
    </w:p>
    <w:p w:rsidR="00551269" w:rsidRPr="00367A68" w:rsidRDefault="00551269" w:rsidP="00551269">
      <w:pPr>
        <w:numPr>
          <w:ilvl w:val="0"/>
          <w:numId w:val="2"/>
        </w:numPr>
        <w:spacing w:after="0"/>
        <w:ind w:hanging="357"/>
        <w:contextualSpacing/>
        <w:jc w:val="both"/>
        <w:rPr>
          <w:rFonts w:asciiTheme="minorHAnsi" w:hAnsiTheme="minorHAnsi"/>
          <w:sz w:val="24"/>
          <w:szCs w:val="24"/>
          <w:lang w:eastAsia="sl-SI"/>
        </w:rPr>
      </w:pPr>
      <w:r w:rsidRPr="00367A68">
        <w:rPr>
          <w:rFonts w:asciiTheme="minorHAnsi" w:hAnsiTheme="minorHAnsi"/>
          <w:sz w:val="24"/>
          <w:szCs w:val="24"/>
          <w:lang w:eastAsia="sl-SI"/>
        </w:rPr>
        <w:t>zagotovil izvajanje del s kadri nominiranimi v ponudbi (vodja del ),</w:t>
      </w:r>
    </w:p>
    <w:p w:rsidR="00551269" w:rsidRPr="00367A68" w:rsidRDefault="00551269" w:rsidP="00551269">
      <w:pPr>
        <w:numPr>
          <w:ilvl w:val="0"/>
          <w:numId w:val="2"/>
        </w:numPr>
        <w:spacing w:after="0"/>
        <w:ind w:hanging="357"/>
        <w:contextualSpacing/>
        <w:jc w:val="both"/>
        <w:rPr>
          <w:rFonts w:asciiTheme="minorHAnsi" w:hAnsiTheme="minorHAnsi"/>
          <w:sz w:val="24"/>
          <w:szCs w:val="24"/>
          <w:lang w:eastAsia="sl-SI"/>
        </w:rPr>
      </w:pPr>
      <w:r w:rsidRPr="00367A68">
        <w:rPr>
          <w:rFonts w:asciiTheme="minorHAnsi" w:hAnsiTheme="minorHAnsi"/>
          <w:sz w:val="24"/>
          <w:szCs w:val="24"/>
          <w:lang w:eastAsia="sl-SI"/>
        </w:rPr>
        <w:t>zagotovil prisotnost  vodje del, ki ga je nominiral v ponudbi, dnevno in delovodja oziroma pooblaščena odgovorna oseba izvajalca, ki mora biti prisotna ves čas izvajanja del na gradbišču</w:t>
      </w:r>
    </w:p>
    <w:p w:rsidR="00551269" w:rsidRPr="00367A68" w:rsidRDefault="00551269" w:rsidP="00551269">
      <w:pPr>
        <w:numPr>
          <w:ilvl w:val="0"/>
          <w:numId w:val="2"/>
        </w:numPr>
        <w:spacing w:after="0"/>
        <w:ind w:hanging="357"/>
        <w:contextualSpacing/>
        <w:jc w:val="both"/>
        <w:rPr>
          <w:rFonts w:asciiTheme="minorHAnsi" w:hAnsiTheme="minorHAnsi"/>
          <w:sz w:val="24"/>
          <w:szCs w:val="24"/>
          <w:lang w:eastAsia="sl-SI"/>
        </w:rPr>
      </w:pPr>
      <w:r w:rsidRPr="00367A68">
        <w:rPr>
          <w:rFonts w:asciiTheme="minorHAnsi" w:hAnsiTheme="minorHAnsi"/>
          <w:sz w:val="24"/>
          <w:szCs w:val="24"/>
          <w:lang w:eastAsia="sl-SI"/>
        </w:rPr>
        <w:t>vsa dela izvajal v skladu z navodili in pravili naročnika,</w:t>
      </w:r>
    </w:p>
    <w:p w:rsidR="00551269" w:rsidRPr="00367A68" w:rsidRDefault="00551269" w:rsidP="00551269">
      <w:pPr>
        <w:numPr>
          <w:ilvl w:val="0"/>
          <w:numId w:val="2"/>
        </w:numPr>
        <w:spacing w:after="0"/>
        <w:ind w:hanging="357"/>
        <w:contextualSpacing/>
        <w:jc w:val="both"/>
        <w:rPr>
          <w:rFonts w:asciiTheme="minorHAnsi" w:hAnsiTheme="minorHAnsi"/>
          <w:sz w:val="24"/>
          <w:szCs w:val="24"/>
          <w:lang w:eastAsia="sl-SI"/>
        </w:rPr>
      </w:pPr>
      <w:r w:rsidRPr="00367A68">
        <w:rPr>
          <w:rFonts w:asciiTheme="minorHAnsi" w:hAnsiTheme="minorHAnsi"/>
          <w:sz w:val="24"/>
          <w:szCs w:val="24"/>
          <w:lang w:eastAsia="sl-SI"/>
        </w:rPr>
        <w:t>vgrajeval materiale, elemente in opremo ustrezne kvalitete v skladu z veljavnimi predpisi in standardi,</w:t>
      </w:r>
    </w:p>
    <w:p w:rsidR="00551269" w:rsidRPr="00367A68" w:rsidRDefault="00551269" w:rsidP="00551269">
      <w:pPr>
        <w:numPr>
          <w:ilvl w:val="0"/>
          <w:numId w:val="2"/>
        </w:numPr>
        <w:spacing w:after="0"/>
        <w:ind w:hanging="357"/>
        <w:contextualSpacing/>
        <w:jc w:val="both"/>
        <w:rPr>
          <w:rFonts w:asciiTheme="minorHAnsi" w:hAnsiTheme="minorHAnsi"/>
          <w:sz w:val="24"/>
          <w:szCs w:val="24"/>
          <w:lang w:eastAsia="sl-SI"/>
        </w:rPr>
      </w:pPr>
      <w:r w:rsidRPr="00367A68">
        <w:rPr>
          <w:rFonts w:asciiTheme="minorHAnsi" w:hAnsiTheme="minorHAnsi"/>
          <w:sz w:val="24"/>
          <w:szCs w:val="24"/>
          <w:lang w:eastAsia="sl-SI"/>
        </w:rPr>
        <w:t>za vgrajene materiale pridobil in predal naročniku dokumentacijo o predpisani kvaliteti,</w:t>
      </w:r>
    </w:p>
    <w:p w:rsidR="00551269" w:rsidRPr="00367A68" w:rsidRDefault="00551269" w:rsidP="00551269">
      <w:pPr>
        <w:numPr>
          <w:ilvl w:val="0"/>
          <w:numId w:val="2"/>
        </w:numPr>
        <w:spacing w:after="0"/>
        <w:ind w:hanging="357"/>
        <w:contextualSpacing/>
        <w:jc w:val="both"/>
        <w:rPr>
          <w:rFonts w:asciiTheme="minorHAnsi" w:hAnsiTheme="minorHAnsi"/>
          <w:sz w:val="24"/>
          <w:szCs w:val="24"/>
          <w:lang w:eastAsia="sl-SI"/>
        </w:rPr>
      </w:pPr>
      <w:r w:rsidRPr="00367A68">
        <w:rPr>
          <w:rFonts w:asciiTheme="minorHAnsi" w:hAnsiTheme="minorHAnsi"/>
          <w:sz w:val="24"/>
          <w:szCs w:val="24"/>
          <w:lang w:eastAsia="sl-SI"/>
        </w:rPr>
        <w:t>od dneva uvedbe v delo vodil vso z zakonom predpisano dokumentacijo-knjigo obračunskih izmer (gradbeno knjigo) in gradbeni dnevnik o izvajanju in napredovanju del,</w:t>
      </w:r>
    </w:p>
    <w:p w:rsidR="00551269" w:rsidRPr="00367A68" w:rsidRDefault="00551269" w:rsidP="00551269">
      <w:pPr>
        <w:numPr>
          <w:ilvl w:val="0"/>
          <w:numId w:val="2"/>
        </w:numPr>
        <w:spacing w:after="0"/>
        <w:ind w:hanging="357"/>
        <w:contextualSpacing/>
        <w:jc w:val="both"/>
        <w:rPr>
          <w:rFonts w:asciiTheme="minorHAnsi" w:hAnsiTheme="minorHAnsi"/>
          <w:sz w:val="24"/>
          <w:szCs w:val="24"/>
          <w:lang w:eastAsia="sl-SI"/>
        </w:rPr>
      </w:pPr>
      <w:r w:rsidRPr="00367A68">
        <w:rPr>
          <w:rFonts w:asciiTheme="minorHAnsi" w:hAnsiTheme="minorHAnsi"/>
          <w:sz w:val="24"/>
          <w:szCs w:val="24"/>
          <w:lang w:eastAsia="sl-SI"/>
        </w:rPr>
        <w:t>po končanih delih z gradbišča odstranil ves odpadni material, ki je ostal po izvajanju del in počistil gradbišče,</w:t>
      </w:r>
    </w:p>
    <w:p w:rsidR="00551269" w:rsidRPr="00367A68" w:rsidRDefault="00551269" w:rsidP="00551269">
      <w:pPr>
        <w:numPr>
          <w:ilvl w:val="0"/>
          <w:numId w:val="2"/>
        </w:numPr>
        <w:spacing w:after="0"/>
        <w:ind w:hanging="357"/>
        <w:contextualSpacing/>
        <w:jc w:val="both"/>
        <w:rPr>
          <w:rFonts w:asciiTheme="minorHAnsi" w:hAnsiTheme="minorHAnsi"/>
          <w:sz w:val="24"/>
          <w:szCs w:val="24"/>
          <w:lang w:eastAsia="sl-SI"/>
        </w:rPr>
      </w:pPr>
      <w:r w:rsidRPr="00367A68">
        <w:rPr>
          <w:rFonts w:asciiTheme="minorHAnsi" w:hAnsiTheme="minorHAnsi"/>
          <w:sz w:val="24"/>
          <w:szCs w:val="24"/>
          <w:lang w:eastAsia="sl-SI"/>
        </w:rPr>
        <w:t>na lastne stroške zagotovil deponijo materiala, v skladu z veljavnimi predpisi in zato tudi pravočasno priskrbel vsa potrebna dovoljenja, ter na lastne stroške poskrbel za ureditev varnosti, organizacijo in ustrezno označitev in zaščito gradbišča,</w:t>
      </w:r>
    </w:p>
    <w:p w:rsidR="00551269" w:rsidRPr="00367A68" w:rsidRDefault="00551269" w:rsidP="00551269">
      <w:pPr>
        <w:numPr>
          <w:ilvl w:val="0"/>
          <w:numId w:val="2"/>
        </w:numPr>
        <w:spacing w:after="0"/>
        <w:ind w:hanging="357"/>
        <w:contextualSpacing/>
        <w:jc w:val="both"/>
        <w:rPr>
          <w:rFonts w:asciiTheme="minorHAnsi" w:hAnsiTheme="minorHAnsi"/>
          <w:sz w:val="24"/>
          <w:szCs w:val="24"/>
          <w:lang w:eastAsia="sl-SI"/>
        </w:rPr>
      </w:pPr>
      <w:r w:rsidRPr="00367A68">
        <w:rPr>
          <w:rFonts w:asciiTheme="minorHAnsi" w:hAnsiTheme="minorHAnsi"/>
          <w:sz w:val="24"/>
          <w:szCs w:val="24"/>
          <w:lang w:eastAsia="sl-SI"/>
        </w:rPr>
        <w:t xml:space="preserve">v skladu  </w:t>
      </w:r>
      <w:r w:rsidRPr="00367A68">
        <w:rPr>
          <w:rFonts w:asciiTheme="minorHAnsi" w:hAnsiTheme="minorHAnsi" w:cs="Arial"/>
          <w:sz w:val="24"/>
          <w:szCs w:val="24"/>
          <w:lang w:eastAsia="sl-SI"/>
        </w:rPr>
        <w:t>z Uredbo o ravnanju z odpadki, ki nastanejo pri gradbenih delih (Ur. list RS št. 34/08), ki veljajo za tovrstne gradnje,</w:t>
      </w:r>
      <w:r w:rsidRPr="00367A68">
        <w:rPr>
          <w:rFonts w:asciiTheme="minorHAnsi" w:hAnsiTheme="minorHAnsi"/>
          <w:sz w:val="24"/>
          <w:szCs w:val="24"/>
          <w:lang w:eastAsia="sl-SI"/>
        </w:rPr>
        <w:t xml:space="preserve"> upošteval in predložil naročniku vse potrebne dokaze o hranjenju, prevzemu in oddaji gradbenih odpadkov pooblaščenemu zbiralcu gradbenih odpadkov</w:t>
      </w:r>
      <w:r w:rsidR="001D467D">
        <w:rPr>
          <w:rFonts w:asciiTheme="minorHAnsi" w:hAnsiTheme="minorHAnsi"/>
          <w:sz w:val="24"/>
          <w:szCs w:val="24"/>
          <w:lang w:eastAsia="sl-SI"/>
        </w:rPr>
        <w:t>,</w:t>
      </w:r>
      <w:r w:rsidRPr="00367A68">
        <w:rPr>
          <w:rFonts w:asciiTheme="minorHAnsi" w:hAnsiTheme="minorHAnsi"/>
          <w:sz w:val="24"/>
          <w:szCs w:val="24"/>
          <w:lang w:eastAsia="sl-SI"/>
        </w:rPr>
        <w:t xml:space="preserve"> ter prevzel vse morebitne posledice zaradi neupoštevanja teh </w:t>
      </w:r>
      <w:r w:rsidRPr="00367A68">
        <w:rPr>
          <w:rFonts w:asciiTheme="minorHAnsi" w:hAnsiTheme="minorHAnsi"/>
          <w:sz w:val="24"/>
          <w:szCs w:val="24"/>
          <w:lang w:eastAsia="sl-SI"/>
        </w:rPr>
        <w:lastRenderedPageBreak/>
        <w:t>predpisov, pooblaščencu, po zaključku gradnje pa bo dostavil dokazila, da so bili ti odpadki deponirani na ustrezne deponije,</w:t>
      </w:r>
    </w:p>
    <w:p w:rsidR="00551269" w:rsidRPr="00367A68" w:rsidRDefault="00551269" w:rsidP="00551269">
      <w:pPr>
        <w:numPr>
          <w:ilvl w:val="0"/>
          <w:numId w:val="2"/>
        </w:numPr>
        <w:spacing w:after="0"/>
        <w:ind w:hanging="357"/>
        <w:contextualSpacing/>
        <w:jc w:val="both"/>
        <w:rPr>
          <w:rFonts w:asciiTheme="minorHAnsi" w:hAnsiTheme="minorHAnsi"/>
          <w:sz w:val="24"/>
          <w:szCs w:val="24"/>
          <w:lang w:eastAsia="sl-SI"/>
        </w:rPr>
      </w:pPr>
      <w:r w:rsidRPr="00367A68">
        <w:rPr>
          <w:rFonts w:asciiTheme="minorHAnsi" w:hAnsiTheme="minorHAnsi"/>
          <w:sz w:val="24"/>
          <w:szCs w:val="24"/>
          <w:lang w:eastAsia="sl-SI"/>
        </w:rPr>
        <w:t>vodil evidenco o vrsti in količini gradbenih odpadkov ter načinu njihovega deponiranja, ki jo bo mesečno, skupaj z obračunom dostavljal,</w:t>
      </w:r>
    </w:p>
    <w:p w:rsidR="00551269" w:rsidRPr="00367A68" w:rsidRDefault="00551269" w:rsidP="00551269">
      <w:pPr>
        <w:numPr>
          <w:ilvl w:val="0"/>
          <w:numId w:val="2"/>
        </w:numPr>
        <w:spacing w:after="0"/>
        <w:ind w:hanging="357"/>
        <w:contextualSpacing/>
        <w:jc w:val="both"/>
        <w:rPr>
          <w:rFonts w:asciiTheme="minorHAnsi" w:hAnsiTheme="minorHAnsi"/>
          <w:sz w:val="24"/>
          <w:szCs w:val="24"/>
          <w:lang w:eastAsia="sl-SI"/>
        </w:rPr>
      </w:pPr>
      <w:r w:rsidRPr="00367A68">
        <w:rPr>
          <w:rFonts w:asciiTheme="minorHAnsi" w:hAnsiTheme="minorHAnsi"/>
          <w:sz w:val="24"/>
          <w:szCs w:val="24"/>
          <w:lang w:eastAsia="sl-SI"/>
        </w:rPr>
        <w:t>po končanju vseh pogodbenih del po projektni dokumentaciji, do popolne funkcionalnosti zgrajeni objekt, predal naročniku,</w:t>
      </w:r>
    </w:p>
    <w:p w:rsidR="00551269" w:rsidRPr="00367A68" w:rsidRDefault="00551269" w:rsidP="00551269">
      <w:pPr>
        <w:numPr>
          <w:ilvl w:val="0"/>
          <w:numId w:val="2"/>
        </w:numPr>
        <w:spacing w:after="0"/>
        <w:ind w:hanging="357"/>
        <w:contextualSpacing/>
        <w:jc w:val="both"/>
        <w:rPr>
          <w:rFonts w:asciiTheme="minorHAnsi" w:hAnsiTheme="minorHAnsi"/>
          <w:sz w:val="24"/>
          <w:szCs w:val="24"/>
          <w:lang w:eastAsia="sl-SI"/>
        </w:rPr>
      </w:pPr>
      <w:r w:rsidRPr="00367A68">
        <w:rPr>
          <w:rFonts w:asciiTheme="minorHAnsi" w:hAnsiTheme="minorHAnsi"/>
          <w:sz w:val="24"/>
          <w:szCs w:val="24"/>
          <w:lang w:eastAsia="sl-SI"/>
        </w:rPr>
        <w:t>poskrbel za ustrezno zavarovanje objektov v neposredni bližini izvajanja gradbenih del oz. nosil vso odgovornost za varovanje le teh,</w:t>
      </w:r>
    </w:p>
    <w:p w:rsidR="00551269" w:rsidRPr="00367A68" w:rsidRDefault="00551269" w:rsidP="00551269">
      <w:pPr>
        <w:numPr>
          <w:ilvl w:val="0"/>
          <w:numId w:val="2"/>
        </w:numPr>
        <w:spacing w:after="0"/>
        <w:ind w:hanging="357"/>
        <w:contextualSpacing/>
        <w:jc w:val="both"/>
        <w:rPr>
          <w:rFonts w:asciiTheme="minorHAnsi" w:hAnsiTheme="minorHAnsi"/>
          <w:sz w:val="24"/>
          <w:szCs w:val="24"/>
          <w:lang w:eastAsia="sl-SI"/>
        </w:rPr>
      </w:pPr>
      <w:r w:rsidRPr="00367A68">
        <w:rPr>
          <w:rFonts w:asciiTheme="minorHAnsi" w:hAnsiTheme="minorHAnsi"/>
          <w:sz w:val="24"/>
          <w:szCs w:val="24"/>
          <w:lang w:eastAsia="sl-SI"/>
        </w:rPr>
        <w:t>poskrbel za varnost ljudi in premoženja ter vseh ostalih morebitnih škod nastalih kot posledica izvajanja tega posla, saj v primeru nastanka škode nosi vso kazensko in civilno odgovornost,</w:t>
      </w:r>
    </w:p>
    <w:p w:rsidR="00551269" w:rsidRPr="00367A68" w:rsidRDefault="00551269" w:rsidP="00551269">
      <w:pPr>
        <w:numPr>
          <w:ilvl w:val="0"/>
          <w:numId w:val="2"/>
        </w:numPr>
        <w:spacing w:after="0"/>
        <w:ind w:hanging="357"/>
        <w:contextualSpacing/>
        <w:jc w:val="both"/>
        <w:rPr>
          <w:rFonts w:asciiTheme="minorHAnsi" w:hAnsiTheme="minorHAnsi"/>
          <w:sz w:val="24"/>
          <w:szCs w:val="24"/>
          <w:lang w:eastAsia="sl-SI"/>
        </w:rPr>
      </w:pPr>
      <w:r w:rsidRPr="00367A68">
        <w:rPr>
          <w:rFonts w:asciiTheme="minorHAnsi" w:hAnsiTheme="minorHAnsi"/>
          <w:sz w:val="24"/>
          <w:szCs w:val="24"/>
          <w:lang w:eastAsia="sl-SI"/>
        </w:rPr>
        <w:t>med izvajanjem pogodbenih del samostojno poskrbel za vse potrebne ukrepe varstva pri delu in pred požarom in za izvajanje teh ukrepov, za posledice njihove morebitne opustitve pa prevzema polno odgovornost,</w:t>
      </w:r>
    </w:p>
    <w:p w:rsidR="00551269" w:rsidRPr="00367A68" w:rsidRDefault="00551269" w:rsidP="00551269">
      <w:pPr>
        <w:numPr>
          <w:ilvl w:val="0"/>
          <w:numId w:val="2"/>
        </w:numPr>
        <w:spacing w:after="0"/>
        <w:ind w:hanging="357"/>
        <w:contextualSpacing/>
        <w:jc w:val="both"/>
        <w:rPr>
          <w:rFonts w:asciiTheme="minorHAnsi" w:hAnsiTheme="minorHAnsi"/>
          <w:sz w:val="24"/>
          <w:szCs w:val="24"/>
          <w:lang w:eastAsia="sl-SI"/>
        </w:rPr>
      </w:pPr>
      <w:r w:rsidRPr="00367A68">
        <w:rPr>
          <w:rFonts w:asciiTheme="minorHAnsi" w:hAnsiTheme="minorHAnsi"/>
          <w:sz w:val="24"/>
          <w:szCs w:val="24"/>
          <w:lang w:eastAsia="sl-SI"/>
        </w:rPr>
        <w:t>z dopisom obvestil naročnika o pričetku in dokončanju del,</w:t>
      </w:r>
    </w:p>
    <w:p w:rsidR="00551269" w:rsidRPr="00367A68" w:rsidRDefault="00551269" w:rsidP="00551269">
      <w:pPr>
        <w:numPr>
          <w:ilvl w:val="0"/>
          <w:numId w:val="2"/>
        </w:numPr>
        <w:spacing w:after="0"/>
        <w:ind w:hanging="357"/>
        <w:contextualSpacing/>
        <w:jc w:val="both"/>
        <w:rPr>
          <w:rFonts w:asciiTheme="minorHAnsi" w:hAnsiTheme="minorHAnsi"/>
          <w:sz w:val="24"/>
          <w:szCs w:val="24"/>
          <w:lang w:eastAsia="sl-SI"/>
        </w:rPr>
      </w:pPr>
      <w:r w:rsidRPr="00367A68">
        <w:rPr>
          <w:rFonts w:asciiTheme="minorHAnsi" w:hAnsiTheme="minorHAnsi"/>
          <w:sz w:val="24"/>
          <w:szCs w:val="24"/>
          <w:lang w:eastAsia="sl-SI"/>
        </w:rPr>
        <w:t>izvršil zavarovanje delovišča, delavcev ter materiala na gradbišču v času izvajanja del,</w:t>
      </w:r>
    </w:p>
    <w:p w:rsidR="00551269" w:rsidRPr="00367A68" w:rsidRDefault="00551269" w:rsidP="00551269">
      <w:pPr>
        <w:numPr>
          <w:ilvl w:val="0"/>
          <w:numId w:val="2"/>
        </w:numPr>
        <w:spacing w:after="0"/>
        <w:ind w:hanging="357"/>
        <w:contextualSpacing/>
        <w:jc w:val="both"/>
        <w:rPr>
          <w:rFonts w:asciiTheme="minorHAnsi" w:hAnsiTheme="minorHAnsi"/>
          <w:sz w:val="24"/>
          <w:szCs w:val="24"/>
          <w:lang w:eastAsia="sl-SI"/>
        </w:rPr>
      </w:pPr>
      <w:r w:rsidRPr="00367A68">
        <w:rPr>
          <w:rFonts w:asciiTheme="minorHAnsi" w:hAnsiTheme="minorHAnsi"/>
          <w:sz w:val="24"/>
          <w:szCs w:val="24"/>
          <w:lang w:eastAsia="sl-SI"/>
        </w:rPr>
        <w:t>hranil vso dokumentacijo, povezano z izvedbo projekta na način, da zagotavlja revizijsko sled izvedbe projekta,</w:t>
      </w:r>
    </w:p>
    <w:p w:rsidR="00551269" w:rsidRPr="00874154" w:rsidRDefault="00551269" w:rsidP="00551269">
      <w:pPr>
        <w:numPr>
          <w:ilvl w:val="0"/>
          <w:numId w:val="2"/>
        </w:numPr>
        <w:spacing w:after="0"/>
        <w:ind w:hanging="357"/>
        <w:contextualSpacing/>
        <w:jc w:val="both"/>
        <w:rPr>
          <w:rFonts w:asciiTheme="minorHAnsi" w:hAnsiTheme="minorHAnsi"/>
          <w:sz w:val="24"/>
          <w:szCs w:val="24"/>
        </w:rPr>
      </w:pPr>
      <w:r w:rsidRPr="00874154">
        <w:rPr>
          <w:rFonts w:asciiTheme="minorHAnsi" w:hAnsiTheme="minorHAnsi"/>
          <w:sz w:val="24"/>
          <w:szCs w:val="24"/>
          <w:lang w:eastAsia="sl-SI"/>
        </w:rPr>
        <w:t xml:space="preserve">let po podpisu primopredajnega zapisnika v okviru garancije odpravljal morebitne </w:t>
      </w:r>
      <w:r w:rsidR="00874154" w:rsidRPr="00874154">
        <w:rPr>
          <w:rFonts w:asciiTheme="minorHAnsi" w:hAnsiTheme="minorHAnsi"/>
          <w:sz w:val="24"/>
          <w:szCs w:val="24"/>
          <w:lang w:eastAsia="sl-SI"/>
        </w:rPr>
        <w:t xml:space="preserve">10 </w:t>
      </w:r>
      <w:r w:rsidRPr="00874154">
        <w:rPr>
          <w:rFonts w:asciiTheme="minorHAnsi" w:hAnsiTheme="minorHAnsi"/>
          <w:sz w:val="24"/>
          <w:szCs w:val="24"/>
          <w:lang w:eastAsia="sl-SI"/>
        </w:rPr>
        <w:t>pomanjkljivosti izvedenih del, ki se nanaša na solidnost gradnje in Zagotavljal brezhibno delovanje in uporabo objekta</w:t>
      </w:r>
    </w:p>
    <w:p w:rsidR="001D467D" w:rsidRPr="00367A68" w:rsidRDefault="001D467D" w:rsidP="00551269">
      <w:pPr>
        <w:spacing w:after="0"/>
        <w:contextualSpacing/>
        <w:jc w:val="both"/>
        <w:rPr>
          <w:rFonts w:asciiTheme="minorHAnsi" w:hAnsiTheme="minorHAnsi"/>
          <w:sz w:val="24"/>
          <w:szCs w:val="24"/>
        </w:rPr>
      </w:pPr>
    </w:p>
    <w:p w:rsidR="00551269" w:rsidRPr="00367A68" w:rsidRDefault="00551269" w:rsidP="00551269">
      <w:pPr>
        <w:spacing w:after="0"/>
        <w:jc w:val="both"/>
        <w:rPr>
          <w:rFonts w:asciiTheme="minorHAnsi" w:hAnsiTheme="minorHAnsi"/>
          <w:sz w:val="24"/>
          <w:szCs w:val="24"/>
        </w:rPr>
      </w:pPr>
      <w:r w:rsidRPr="00367A68">
        <w:rPr>
          <w:rFonts w:asciiTheme="minorHAnsi" w:hAnsiTheme="minorHAnsi"/>
          <w:sz w:val="24"/>
          <w:szCs w:val="24"/>
        </w:rPr>
        <w:t>V kolikor izvajalec ne bo upošteval navodil, ki se nanašajo na čas izvajanja projekta, ga lahko naročnik odstrani z objekta in unovči finančno zavarovanje za dobro izvedbo pogodbenih obveznosti oziroma dela na stroške izvajalca poveri drugemu.</w:t>
      </w:r>
    </w:p>
    <w:p w:rsidR="00551269" w:rsidRPr="00367A68" w:rsidRDefault="00551269" w:rsidP="00551269">
      <w:pPr>
        <w:spacing w:after="0"/>
        <w:jc w:val="both"/>
        <w:rPr>
          <w:rFonts w:asciiTheme="minorHAnsi" w:hAnsiTheme="minorHAnsi"/>
          <w:sz w:val="24"/>
          <w:szCs w:val="24"/>
        </w:rPr>
      </w:pPr>
      <w:r w:rsidRPr="00367A68">
        <w:rPr>
          <w:rFonts w:asciiTheme="minorHAnsi" w:hAnsiTheme="minorHAnsi"/>
          <w:sz w:val="24"/>
          <w:szCs w:val="24"/>
        </w:rPr>
        <w:t>Izvajalec je dolžan vsa začeta dela voditi tako, da neugodne vremenske razmere ne povzročijo škode na območju izvajanja del in drugih območjih, ki bi bila lahko prizadeta zaradi izvedbe del.</w:t>
      </w:r>
    </w:p>
    <w:p w:rsidR="00551269" w:rsidRPr="00367A68" w:rsidRDefault="00551269" w:rsidP="00551269">
      <w:pPr>
        <w:spacing w:after="0"/>
        <w:contextualSpacing/>
        <w:jc w:val="both"/>
        <w:rPr>
          <w:rFonts w:asciiTheme="minorHAnsi" w:hAnsiTheme="minorHAnsi" w:cs="Arial"/>
          <w:sz w:val="24"/>
          <w:szCs w:val="24"/>
        </w:rPr>
      </w:pPr>
      <w:r w:rsidRPr="00367A68">
        <w:rPr>
          <w:rFonts w:asciiTheme="minorHAnsi" w:hAnsiTheme="minorHAnsi"/>
          <w:sz w:val="24"/>
          <w:szCs w:val="24"/>
        </w:rPr>
        <w:t>Izvajalec bo omogočil dostop do objektov za potrebe intervencije ali vzdrževanja. Izvajalec je dolžan dela izvajati na način, da je nemotena uporaba okoliških objektov in omogočen varen dostop do njih. Za morebitno nastalo škodo tretjim osebah in škodo nastalo na sosednjih objektih, zemljiščih se izvajalec zavezuje, da ima sklenjeno veljavno zavarovanje za splošno civilno odgovornost skladno z GZ.</w:t>
      </w:r>
      <w:r>
        <w:rPr>
          <w:rFonts w:asciiTheme="minorHAnsi" w:hAnsiTheme="minorHAnsi"/>
          <w:sz w:val="24"/>
          <w:szCs w:val="24"/>
        </w:rPr>
        <w:t xml:space="preserve"> </w:t>
      </w:r>
      <w:r w:rsidRPr="00367A68">
        <w:rPr>
          <w:rFonts w:asciiTheme="minorHAnsi" w:hAnsiTheme="minorHAnsi" w:cs="Arial"/>
          <w:sz w:val="24"/>
          <w:szCs w:val="24"/>
        </w:rPr>
        <w:t>Naročnik bo pred pričetkom izvajanja del pripravil  in izvedel prijavo gradbišča, jo preko nadzornika posredoval izvajalcu, izvajalec pa mora kopijo prijave na gradbišču namestiti na vidno mesto.</w:t>
      </w:r>
    </w:p>
    <w:p w:rsidR="001D467D" w:rsidRDefault="001D467D" w:rsidP="00551269">
      <w:pPr>
        <w:spacing w:after="0"/>
        <w:jc w:val="both"/>
        <w:rPr>
          <w:rFonts w:asciiTheme="minorHAnsi" w:hAnsiTheme="minorHAnsi"/>
          <w:sz w:val="24"/>
          <w:szCs w:val="24"/>
        </w:rPr>
      </w:pPr>
    </w:p>
    <w:p w:rsidR="00CD28D4" w:rsidRPr="00367A68" w:rsidRDefault="00CD28D4" w:rsidP="00551269">
      <w:pPr>
        <w:spacing w:after="0"/>
        <w:jc w:val="both"/>
        <w:rPr>
          <w:rFonts w:asciiTheme="minorHAnsi" w:hAnsiTheme="minorHAnsi"/>
          <w:sz w:val="24"/>
          <w:szCs w:val="24"/>
        </w:rPr>
      </w:pPr>
    </w:p>
    <w:p w:rsidR="00551269" w:rsidRPr="00367A68" w:rsidRDefault="00551269" w:rsidP="00551269">
      <w:pPr>
        <w:spacing w:after="0"/>
        <w:jc w:val="both"/>
        <w:rPr>
          <w:rFonts w:asciiTheme="minorHAnsi" w:hAnsiTheme="minorHAnsi"/>
          <w:sz w:val="24"/>
          <w:szCs w:val="24"/>
        </w:rPr>
      </w:pPr>
      <w:r w:rsidRPr="00367A68">
        <w:rPr>
          <w:rFonts w:asciiTheme="minorHAnsi" w:hAnsiTheme="minorHAnsi"/>
          <w:sz w:val="24"/>
          <w:szCs w:val="24"/>
        </w:rPr>
        <w:t>NAČIN OBRAČUNAVANJA OPRAVLJENIH DEL</w:t>
      </w:r>
    </w:p>
    <w:p w:rsidR="00551269" w:rsidRPr="00367A68" w:rsidRDefault="00551269" w:rsidP="00551269">
      <w:pPr>
        <w:pStyle w:val="Odstavekseznama"/>
        <w:numPr>
          <w:ilvl w:val="0"/>
          <w:numId w:val="1"/>
        </w:numPr>
        <w:spacing w:before="0" w:line="276" w:lineRule="auto"/>
        <w:jc w:val="center"/>
        <w:rPr>
          <w:rFonts w:asciiTheme="minorHAnsi" w:hAnsiTheme="minorHAnsi"/>
          <w:sz w:val="24"/>
          <w:szCs w:val="24"/>
        </w:rPr>
      </w:pPr>
      <w:r w:rsidRPr="00367A68">
        <w:rPr>
          <w:rFonts w:asciiTheme="minorHAnsi" w:hAnsiTheme="minorHAnsi"/>
          <w:sz w:val="24"/>
          <w:szCs w:val="24"/>
        </w:rPr>
        <w:t>člen</w:t>
      </w:r>
    </w:p>
    <w:p w:rsidR="00551269" w:rsidRPr="00367A68" w:rsidRDefault="00551269" w:rsidP="00551269">
      <w:pPr>
        <w:spacing w:after="0"/>
        <w:jc w:val="both"/>
        <w:rPr>
          <w:rFonts w:asciiTheme="minorHAnsi" w:hAnsiTheme="minorHAnsi"/>
          <w:sz w:val="24"/>
          <w:szCs w:val="24"/>
        </w:rPr>
      </w:pPr>
      <w:r w:rsidRPr="00367A68">
        <w:rPr>
          <w:rFonts w:asciiTheme="minorHAnsi" w:hAnsiTheme="minorHAnsi"/>
          <w:sz w:val="24"/>
          <w:szCs w:val="24"/>
        </w:rPr>
        <w:t xml:space="preserve">Naročnik bo izbranemu izvajalcu za opravljena dela </w:t>
      </w:r>
      <w:r w:rsidRPr="007C353D">
        <w:rPr>
          <w:rFonts w:asciiTheme="minorHAnsi" w:hAnsiTheme="minorHAnsi"/>
          <w:sz w:val="24"/>
          <w:szCs w:val="24"/>
        </w:rPr>
        <w:t>plačal v roku 60 dni</w:t>
      </w:r>
      <w:r w:rsidRPr="00367A68">
        <w:rPr>
          <w:rFonts w:asciiTheme="minorHAnsi" w:hAnsiTheme="minorHAnsi"/>
          <w:sz w:val="24"/>
          <w:szCs w:val="24"/>
        </w:rPr>
        <w:t xml:space="preserve"> po potrditvi obračunske situacije  in pravilno prejetega e-računa.  </w:t>
      </w:r>
    </w:p>
    <w:p w:rsidR="00551269" w:rsidRDefault="00551269" w:rsidP="00551269">
      <w:pPr>
        <w:spacing w:after="0"/>
        <w:jc w:val="both"/>
        <w:rPr>
          <w:rFonts w:asciiTheme="minorHAnsi" w:hAnsiTheme="minorHAnsi"/>
          <w:sz w:val="24"/>
          <w:szCs w:val="24"/>
        </w:rPr>
      </w:pPr>
      <w:r w:rsidRPr="00367A68">
        <w:rPr>
          <w:rFonts w:asciiTheme="minorHAnsi" w:hAnsiTheme="minorHAnsi"/>
          <w:sz w:val="24"/>
          <w:szCs w:val="24"/>
        </w:rPr>
        <w:lastRenderedPageBreak/>
        <w:t xml:space="preserve">Izvajalec je dolžan dostaviti situacijo v roku 3 dni po obračunskem obdobju (konec meseca), to je do 5. v mesecu za pretekli mesec. Na situacijah mora biti prikazan skupni znesek opravljenih del. Situacija mora biti dostavljena </w:t>
      </w:r>
      <w:r w:rsidRPr="005E4F72">
        <w:rPr>
          <w:rFonts w:asciiTheme="minorHAnsi" w:hAnsiTheme="minorHAnsi"/>
          <w:sz w:val="24"/>
          <w:szCs w:val="24"/>
        </w:rPr>
        <w:t xml:space="preserve">v </w:t>
      </w:r>
      <w:r w:rsidR="001D467D">
        <w:rPr>
          <w:rFonts w:asciiTheme="minorHAnsi" w:hAnsiTheme="minorHAnsi"/>
          <w:sz w:val="24"/>
          <w:szCs w:val="24"/>
        </w:rPr>
        <w:t>treh</w:t>
      </w:r>
      <w:r w:rsidRPr="005E4F72">
        <w:rPr>
          <w:rFonts w:asciiTheme="minorHAnsi" w:hAnsiTheme="minorHAnsi"/>
          <w:sz w:val="24"/>
          <w:szCs w:val="24"/>
        </w:rPr>
        <w:t xml:space="preserve"> (</w:t>
      </w:r>
      <w:r w:rsidR="001D467D">
        <w:rPr>
          <w:rFonts w:asciiTheme="minorHAnsi" w:hAnsiTheme="minorHAnsi"/>
          <w:sz w:val="24"/>
          <w:szCs w:val="24"/>
        </w:rPr>
        <w:t>3</w:t>
      </w:r>
      <w:r w:rsidRPr="005E4F72">
        <w:rPr>
          <w:rFonts w:asciiTheme="minorHAnsi" w:hAnsiTheme="minorHAnsi"/>
          <w:sz w:val="24"/>
          <w:szCs w:val="24"/>
        </w:rPr>
        <w:t>) izvodih.</w:t>
      </w:r>
      <w:r w:rsidRPr="00367A68">
        <w:rPr>
          <w:rFonts w:asciiTheme="minorHAnsi" w:hAnsiTheme="minorHAnsi"/>
          <w:sz w:val="24"/>
          <w:szCs w:val="24"/>
        </w:rPr>
        <w:t xml:space="preserve"> </w:t>
      </w:r>
    </w:p>
    <w:p w:rsidR="00551269" w:rsidRPr="00367A68" w:rsidRDefault="00551269" w:rsidP="00551269">
      <w:pPr>
        <w:spacing w:after="0"/>
        <w:jc w:val="both"/>
        <w:rPr>
          <w:rFonts w:asciiTheme="minorHAnsi" w:hAnsiTheme="minorHAnsi"/>
          <w:sz w:val="24"/>
          <w:szCs w:val="24"/>
        </w:rPr>
      </w:pPr>
      <w:r w:rsidRPr="00367A68">
        <w:rPr>
          <w:rFonts w:asciiTheme="minorHAnsi" w:hAnsiTheme="minorHAnsi"/>
          <w:sz w:val="24"/>
          <w:szCs w:val="24"/>
        </w:rPr>
        <w:t xml:space="preserve">Naročnik bo račun potrdil v </w:t>
      </w:r>
      <w:r w:rsidRPr="003C34E6">
        <w:rPr>
          <w:rFonts w:asciiTheme="minorHAnsi" w:hAnsiTheme="minorHAnsi"/>
          <w:b/>
          <w:sz w:val="24"/>
          <w:szCs w:val="24"/>
        </w:rPr>
        <w:t>1</w:t>
      </w:r>
      <w:r w:rsidR="003C34E6" w:rsidRPr="003C34E6">
        <w:rPr>
          <w:rFonts w:asciiTheme="minorHAnsi" w:hAnsiTheme="minorHAnsi"/>
          <w:b/>
          <w:sz w:val="24"/>
          <w:szCs w:val="24"/>
        </w:rPr>
        <w:t>0</w:t>
      </w:r>
      <w:r w:rsidRPr="003C34E6">
        <w:rPr>
          <w:rFonts w:asciiTheme="minorHAnsi" w:hAnsiTheme="minorHAnsi"/>
          <w:b/>
          <w:sz w:val="24"/>
          <w:szCs w:val="24"/>
        </w:rPr>
        <w:t xml:space="preserve"> dneh od prejema oz. jo v istem roku izpodbijal</w:t>
      </w:r>
      <w:r w:rsidRPr="00367A68">
        <w:rPr>
          <w:rFonts w:asciiTheme="minorHAnsi" w:hAnsiTheme="minorHAnsi"/>
          <w:sz w:val="24"/>
          <w:szCs w:val="24"/>
        </w:rPr>
        <w:t>. V primeru, da so v situaciji obračunana dela, ki niso bila potrjena s strani nadzora, se nesporni del situacije potrdi, za izpodbijani del pa mora izvajalec izstaviti dobropis. Naročnik bo nesporni del situacije plačal v roku 60 dni od dneva potrditve račun</w:t>
      </w:r>
      <w:r w:rsidR="001D467D">
        <w:rPr>
          <w:rFonts w:asciiTheme="minorHAnsi" w:hAnsiTheme="minorHAnsi"/>
          <w:sz w:val="24"/>
          <w:szCs w:val="24"/>
        </w:rPr>
        <w:t>a</w:t>
      </w:r>
      <w:r w:rsidRPr="00367A68">
        <w:rPr>
          <w:rFonts w:asciiTheme="minorHAnsi" w:hAnsiTheme="minorHAnsi"/>
          <w:sz w:val="24"/>
          <w:szCs w:val="24"/>
        </w:rPr>
        <w:t xml:space="preserve"> oziroma bo plačilo izvedel v okviru razpoložljivih proračunskih sredstev. </w:t>
      </w:r>
    </w:p>
    <w:p w:rsidR="00551269" w:rsidRPr="00367A68" w:rsidRDefault="00551269" w:rsidP="00551269">
      <w:pPr>
        <w:spacing w:after="0"/>
        <w:jc w:val="both"/>
        <w:rPr>
          <w:rFonts w:asciiTheme="minorHAnsi" w:hAnsiTheme="minorHAnsi"/>
          <w:sz w:val="24"/>
          <w:szCs w:val="24"/>
        </w:rPr>
      </w:pPr>
      <w:r w:rsidRPr="00367A68">
        <w:rPr>
          <w:rFonts w:asciiTheme="minorHAnsi" w:hAnsiTheme="minorHAnsi"/>
          <w:sz w:val="24"/>
          <w:szCs w:val="24"/>
        </w:rPr>
        <w:t>Končni obračun bo izvajalec predložil v 5 dneh po pisnem uspešnem prevzemu izvršenih del s strani naročnika, to je po odpravi vseh pomanjkljivosti po zapisniku o tehničnem in kvalitetnem pregledu, ter po izvršenem končnem obračunu del. Naročnik bo končno obračunsko situacijo potrdil in plačal pod pogojem, da mu izvajalec predhodno predloži zavarovanje za odpravo napak v garancijski dobi.</w:t>
      </w:r>
    </w:p>
    <w:p w:rsidR="00551269" w:rsidRPr="00367A68" w:rsidRDefault="00551269" w:rsidP="00551269">
      <w:pPr>
        <w:spacing w:after="0"/>
        <w:jc w:val="both"/>
        <w:rPr>
          <w:rFonts w:asciiTheme="minorHAnsi" w:hAnsiTheme="minorHAnsi"/>
          <w:sz w:val="24"/>
          <w:szCs w:val="24"/>
        </w:rPr>
      </w:pPr>
      <w:r w:rsidRPr="00367A68">
        <w:rPr>
          <w:rFonts w:asciiTheme="minorHAnsi" w:hAnsiTheme="minorHAnsi"/>
          <w:sz w:val="24"/>
          <w:szCs w:val="24"/>
        </w:rPr>
        <w:t xml:space="preserve">Naročnik se zavezuje zneske iz potrjenih situacij nakazovati na transakcijski račun izvajalca št. ________________________, odprt pri ____________________________. V primeru plačilne zamude naročnika lahko izvajalec obračuna zakonske zamudne obresti. </w:t>
      </w:r>
    </w:p>
    <w:p w:rsidR="00551269" w:rsidRPr="00367A68" w:rsidRDefault="00551269" w:rsidP="00551269">
      <w:pPr>
        <w:spacing w:after="0"/>
        <w:jc w:val="both"/>
        <w:rPr>
          <w:rFonts w:asciiTheme="minorHAnsi" w:hAnsiTheme="minorHAnsi"/>
          <w:sz w:val="24"/>
          <w:szCs w:val="24"/>
        </w:rPr>
      </w:pPr>
      <w:r w:rsidRPr="00367A68">
        <w:rPr>
          <w:rFonts w:asciiTheme="minorHAnsi" w:hAnsiTheme="minorHAnsi"/>
          <w:sz w:val="24"/>
          <w:szCs w:val="24"/>
        </w:rPr>
        <w:t xml:space="preserve">Kadar je kot najugodnejša izbrana skupna ponudba skupine izvajalcev, bodo plačila izvedena na transakcijski račun partnerja, ki je predložil zavarovanje za dobro izvedbo pogodbenih obveznosti. </w:t>
      </w:r>
    </w:p>
    <w:p w:rsidR="00551269" w:rsidRPr="00367A68" w:rsidRDefault="00551269" w:rsidP="00551269">
      <w:pPr>
        <w:spacing w:after="0"/>
        <w:jc w:val="both"/>
        <w:rPr>
          <w:rFonts w:asciiTheme="minorHAnsi" w:hAnsiTheme="minorHAnsi"/>
          <w:sz w:val="24"/>
          <w:szCs w:val="24"/>
        </w:rPr>
      </w:pPr>
      <w:r w:rsidRPr="00367A68">
        <w:rPr>
          <w:rFonts w:asciiTheme="minorHAnsi" w:hAnsiTheme="minorHAnsi"/>
          <w:sz w:val="24"/>
          <w:szCs w:val="24"/>
        </w:rPr>
        <w:t>V kolikor bo podizvajalec zahteval neposredno plačilo skladno z Navodili ponudnikom so obvezne  priloge računu glavnega izvajalca računi oz. situacije podizvajalcev, ki jih je glavni izvajalec predhodno potrdil podizvajalcem. Roki plačil v primeru neposrednih plačil podizvajalcem so enaki kot za izvajalca.</w:t>
      </w:r>
    </w:p>
    <w:p w:rsidR="00551269" w:rsidRPr="00367A68" w:rsidRDefault="00551269" w:rsidP="00551269">
      <w:pPr>
        <w:spacing w:after="0"/>
        <w:jc w:val="both"/>
        <w:rPr>
          <w:rFonts w:asciiTheme="minorHAnsi" w:hAnsiTheme="minorHAnsi"/>
          <w:sz w:val="24"/>
          <w:szCs w:val="24"/>
        </w:rPr>
      </w:pPr>
    </w:p>
    <w:p w:rsidR="00551269" w:rsidRPr="00367A68" w:rsidRDefault="00551269" w:rsidP="00551269">
      <w:pPr>
        <w:spacing w:after="0"/>
        <w:jc w:val="both"/>
        <w:rPr>
          <w:rFonts w:asciiTheme="minorHAnsi" w:hAnsiTheme="minorHAnsi"/>
          <w:sz w:val="24"/>
          <w:szCs w:val="24"/>
        </w:rPr>
      </w:pPr>
      <w:r w:rsidRPr="00367A68">
        <w:rPr>
          <w:rFonts w:asciiTheme="minorHAnsi" w:hAnsiTheme="minorHAnsi"/>
          <w:sz w:val="24"/>
          <w:szCs w:val="24"/>
        </w:rPr>
        <w:t>V primeru, da podizvajalec ne zahteva neposrednega plačila s strani naročnika mora izvajalec najpozneje v roku 60 dni od plačila končnega računa</w:t>
      </w:r>
      <w:r w:rsidR="001D467D">
        <w:rPr>
          <w:rFonts w:asciiTheme="minorHAnsi" w:hAnsiTheme="minorHAnsi"/>
          <w:sz w:val="24"/>
          <w:szCs w:val="24"/>
        </w:rPr>
        <w:t>,</w:t>
      </w:r>
      <w:r w:rsidRPr="00367A68">
        <w:rPr>
          <w:rFonts w:asciiTheme="minorHAnsi" w:hAnsiTheme="minorHAnsi"/>
          <w:sz w:val="24"/>
          <w:szCs w:val="24"/>
        </w:rPr>
        <w:t xml:space="preserve"> naročniku podati pisno izjavo izvajalca in podizvajalca, da je podizvajalec prejel plačilo za storitve, izvedene v predmetnem javnem naročilu. V kolikor izjava ne bo predložena, bo naročnik sprožil postopek za ugotovitev prekrška, skladno z določili ZJN-3.</w:t>
      </w:r>
    </w:p>
    <w:p w:rsidR="00551269" w:rsidRPr="00367A68" w:rsidRDefault="00551269" w:rsidP="00551269">
      <w:pPr>
        <w:spacing w:after="0"/>
        <w:jc w:val="both"/>
        <w:rPr>
          <w:rFonts w:asciiTheme="minorHAnsi" w:hAnsiTheme="minorHAnsi"/>
          <w:sz w:val="24"/>
          <w:szCs w:val="24"/>
        </w:rPr>
      </w:pPr>
      <w:r w:rsidRPr="00367A68">
        <w:rPr>
          <w:rFonts w:asciiTheme="minorHAnsi" w:hAnsiTheme="minorHAnsi"/>
          <w:sz w:val="24"/>
          <w:szCs w:val="24"/>
        </w:rPr>
        <w:t xml:space="preserve">Podlaga za določitev vrednosti dodatnih del so cene na enoto in drugi </w:t>
      </w:r>
      <w:proofErr w:type="spellStart"/>
      <w:r w:rsidRPr="00367A68">
        <w:rPr>
          <w:rFonts w:asciiTheme="minorHAnsi" w:hAnsiTheme="minorHAnsi"/>
          <w:sz w:val="24"/>
          <w:szCs w:val="24"/>
        </w:rPr>
        <w:t>kalkulativni</w:t>
      </w:r>
      <w:proofErr w:type="spellEnd"/>
      <w:r w:rsidRPr="00367A68">
        <w:rPr>
          <w:rFonts w:asciiTheme="minorHAnsi" w:hAnsiTheme="minorHAnsi"/>
          <w:sz w:val="24"/>
          <w:szCs w:val="24"/>
        </w:rPr>
        <w:t xml:space="preserve"> elementi iz osnovne pogodbe, vključno z morebitnimi popusti. Nepredvidena dela se obračunajo po dejansko opravljenem času in porabi materiala ter po predhodni odobritvi s strani naročnika. </w:t>
      </w:r>
    </w:p>
    <w:p w:rsidR="00551269" w:rsidRPr="00367A68" w:rsidRDefault="00551269" w:rsidP="00551269">
      <w:pPr>
        <w:spacing w:after="0"/>
        <w:jc w:val="both"/>
        <w:rPr>
          <w:rFonts w:asciiTheme="minorHAnsi" w:hAnsiTheme="minorHAnsi"/>
          <w:sz w:val="24"/>
          <w:szCs w:val="24"/>
        </w:rPr>
      </w:pPr>
    </w:p>
    <w:p w:rsidR="00551269" w:rsidRPr="00367A68" w:rsidRDefault="00551269" w:rsidP="00551269">
      <w:pPr>
        <w:pStyle w:val="Odstavekseznama"/>
        <w:numPr>
          <w:ilvl w:val="0"/>
          <w:numId w:val="1"/>
        </w:numPr>
        <w:spacing w:before="0" w:line="276" w:lineRule="auto"/>
        <w:jc w:val="center"/>
        <w:rPr>
          <w:rFonts w:asciiTheme="minorHAnsi" w:hAnsiTheme="minorHAnsi"/>
          <w:sz w:val="22"/>
        </w:rPr>
      </w:pPr>
      <w:r w:rsidRPr="00367A68">
        <w:rPr>
          <w:rFonts w:asciiTheme="minorHAnsi" w:hAnsiTheme="minorHAnsi"/>
          <w:sz w:val="22"/>
        </w:rPr>
        <w:t>člen</w:t>
      </w:r>
    </w:p>
    <w:p w:rsidR="00551269" w:rsidRPr="00367A68" w:rsidRDefault="00551269" w:rsidP="00551269">
      <w:pPr>
        <w:spacing w:after="0"/>
        <w:jc w:val="both"/>
        <w:rPr>
          <w:rFonts w:asciiTheme="minorHAnsi" w:hAnsiTheme="minorHAnsi"/>
          <w:sz w:val="24"/>
          <w:szCs w:val="24"/>
        </w:rPr>
      </w:pPr>
      <w:r w:rsidRPr="00367A68">
        <w:rPr>
          <w:rFonts w:asciiTheme="minorHAnsi" w:hAnsiTheme="minorHAnsi"/>
          <w:sz w:val="24"/>
          <w:szCs w:val="24"/>
        </w:rPr>
        <w:t>Za presežna, manjkajoča in nepredvidena dela, ki niso zajeta v predračunu oz. tej pogodbi, si naročnik pridržuje pravico, da naročilo za morebitna dodatna dela odda izvajalcu osnovnega naročila skladno z določilom 95. člena ZJN-3. Z izvajalcem se sklene aneks k osnovni pogodbi.</w:t>
      </w:r>
    </w:p>
    <w:p w:rsidR="00551269" w:rsidRPr="00367A68" w:rsidRDefault="00551269" w:rsidP="00551269">
      <w:pPr>
        <w:spacing w:after="0"/>
        <w:jc w:val="both"/>
        <w:rPr>
          <w:rFonts w:asciiTheme="minorHAnsi" w:hAnsiTheme="minorHAnsi"/>
          <w:sz w:val="24"/>
          <w:szCs w:val="24"/>
        </w:rPr>
      </w:pPr>
      <w:r w:rsidRPr="00367A68">
        <w:rPr>
          <w:rFonts w:asciiTheme="minorHAnsi" w:hAnsiTheme="minorHAnsi"/>
          <w:sz w:val="24"/>
          <w:szCs w:val="24"/>
        </w:rPr>
        <w:t>PODIZVAJALCI</w:t>
      </w:r>
    </w:p>
    <w:p w:rsidR="00551269" w:rsidRPr="00367A68" w:rsidRDefault="00551269" w:rsidP="00551269">
      <w:pPr>
        <w:pStyle w:val="Odstavekseznama"/>
        <w:numPr>
          <w:ilvl w:val="0"/>
          <w:numId w:val="1"/>
        </w:numPr>
        <w:spacing w:before="0" w:line="276" w:lineRule="auto"/>
        <w:jc w:val="center"/>
        <w:rPr>
          <w:rFonts w:asciiTheme="minorHAnsi" w:hAnsiTheme="minorHAnsi"/>
          <w:sz w:val="24"/>
          <w:szCs w:val="24"/>
        </w:rPr>
      </w:pPr>
      <w:bookmarkStart w:id="2" w:name="_Toc377383459"/>
      <w:bookmarkStart w:id="3" w:name="_Toc377669276"/>
      <w:r w:rsidRPr="00367A68">
        <w:rPr>
          <w:rFonts w:asciiTheme="minorHAnsi" w:hAnsiTheme="minorHAnsi"/>
          <w:sz w:val="24"/>
          <w:szCs w:val="24"/>
        </w:rPr>
        <w:t>člen</w:t>
      </w:r>
      <w:bookmarkEnd w:id="2"/>
      <w:bookmarkEnd w:id="3"/>
    </w:p>
    <w:p w:rsidR="00551269" w:rsidRPr="00367A68" w:rsidRDefault="00551269" w:rsidP="00551269">
      <w:pPr>
        <w:spacing w:after="0"/>
        <w:jc w:val="both"/>
        <w:rPr>
          <w:rFonts w:asciiTheme="minorHAnsi" w:hAnsiTheme="minorHAnsi"/>
          <w:sz w:val="24"/>
          <w:szCs w:val="24"/>
        </w:rPr>
      </w:pPr>
      <w:r w:rsidRPr="00367A68">
        <w:rPr>
          <w:rFonts w:asciiTheme="minorHAnsi" w:hAnsiTheme="minorHAnsi"/>
          <w:sz w:val="24"/>
          <w:szCs w:val="24"/>
        </w:rPr>
        <w:t xml:space="preserve">Izvajalec se zavezuje, da bo v primeru, da bo v izvedbo javnega naročila vključil enega ali več podizvajalcev, z njimi sklenil pogodbe, v katerih bo natančno določena vrsta in obseg dela ter </w:t>
      </w:r>
      <w:r w:rsidRPr="00367A68">
        <w:rPr>
          <w:rFonts w:asciiTheme="minorHAnsi" w:hAnsiTheme="minorHAnsi"/>
          <w:sz w:val="24"/>
          <w:szCs w:val="24"/>
        </w:rPr>
        <w:lastRenderedPageBreak/>
        <w:t xml:space="preserve">cena za opravljene storitve. V kolikor bo izvajalce nominiral ali zamenjal podizvajalca mora predložiti ustrezna dokazila po 94. členu ZJN-3 in pridobiti pisno soglasje naročnika k nominiranju drugega podizvajalca. </w:t>
      </w:r>
    </w:p>
    <w:p w:rsidR="00551269" w:rsidRPr="00367A68" w:rsidRDefault="00551269" w:rsidP="00551269">
      <w:pPr>
        <w:spacing w:after="0"/>
        <w:jc w:val="both"/>
        <w:rPr>
          <w:rFonts w:asciiTheme="minorHAnsi" w:hAnsiTheme="minorHAnsi"/>
          <w:sz w:val="24"/>
          <w:szCs w:val="24"/>
        </w:rPr>
      </w:pPr>
      <w:r w:rsidRPr="00367A68">
        <w:rPr>
          <w:rFonts w:asciiTheme="minorHAnsi" w:hAnsiTheme="minorHAnsi"/>
          <w:sz w:val="24"/>
          <w:szCs w:val="24"/>
        </w:rPr>
        <w:t xml:space="preserve">V kolikor bo nominirani podizvajalec zahteval neposredno plačilo, izvajalec daje soglasje k neposrednim plačilom podizvajalcu s strani naročnika. </w:t>
      </w:r>
    </w:p>
    <w:p w:rsidR="00551269" w:rsidRPr="00367A68" w:rsidRDefault="00551269" w:rsidP="00551269">
      <w:pPr>
        <w:spacing w:after="0"/>
        <w:jc w:val="both"/>
        <w:rPr>
          <w:rFonts w:asciiTheme="minorHAnsi" w:hAnsiTheme="minorHAnsi" w:cs="Arial"/>
          <w:kern w:val="3"/>
          <w:sz w:val="24"/>
          <w:szCs w:val="24"/>
          <w:lang w:eastAsia="zh-CN"/>
        </w:rPr>
      </w:pPr>
      <w:r w:rsidRPr="00367A68">
        <w:rPr>
          <w:rFonts w:asciiTheme="minorHAnsi" w:eastAsia="Arial Unicode MS" w:hAnsiTheme="minorHAnsi" w:cs="Arial"/>
          <w:kern w:val="3"/>
          <w:sz w:val="24"/>
          <w:szCs w:val="24"/>
          <w:lang w:eastAsia="zh-CN"/>
        </w:rPr>
        <w:t>V primeru, da bo nominirani podizvajalec zahteval neposredno plačilo</w:t>
      </w:r>
      <w:r w:rsidR="00903FAF">
        <w:rPr>
          <w:rFonts w:asciiTheme="minorHAnsi" w:eastAsia="Arial Unicode MS" w:hAnsiTheme="minorHAnsi" w:cs="Arial"/>
          <w:kern w:val="3"/>
          <w:sz w:val="24"/>
          <w:szCs w:val="24"/>
          <w:lang w:eastAsia="zh-CN"/>
        </w:rPr>
        <w:t>,</w:t>
      </w:r>
      <w:r w:rsidRPr="00367A68">
        <w:rPr>
          <w:rFonts w:asciiTheme="minorHAnsi" w:eastAsia="Arial Unicode MS" w:hAnsiTheme="minorHAnsi" w:cs="Arial"/>
          <w:kern w:val="3"/>
          <w:sz w:val="24"/>
          <w:szCs w:val="24"/>
          <w:lang w:eastAsia="zh-CN"/>
        </w:rPr>
        <w:t xml:space="preserve"> so obvezne priloge računu glavnega izvajalca računi oz. situacije podizvajalcev, ki jih je glavni izvajalec predhodno potrdil podizvajalcem.</w:t>
      </w:r>
    </w:p>
    <w:p w:rsidR="00551269" w:rsidRPr="00367A68" w:rsidRDefault="00551269" w:rsidP="00551269">
      <w:pPr>
        <w:spacing w:after="0"/>
        <w:jc w:val="both"/>
        <w:rPr>
          <w:rFonts w:asciiTheme="minorHAnsi" w:hAnsiTheme="minorHAnsi" w:cs="Arial"/>
          <w:sz w:val="24"/>
          <w:szCs w:val="24"/>
        </w:rPr>
      </w:pPr>
      <w:r w:rsidRPr="00367A68">
        <w:rPr>
          <w:rFonts w:asciiTheme="minorHAnsi" w:hAnsiTheme="minorHAnsi" w:cs="Arial"/>
          <w:sz w:val="24"/>
          <w:szCs w:val="24"/>
        </w:rPr>
        <w:t xml:space="preserve">V primeru, da podizvajalec ne zahteva neposrednega plačila s strani naročnika, mora glavni izvajalec  najpozneje v roku 60 dni od plačila končnega računa predložiti pisno izjavo izvajalca in podizvajalca, da je podizvajalec prejel plačilo za izvedene storitve, izvedene v predmetnem javnem naročilu. </w:t>
      </w:r>
    </w:p>
    <w:p w:rsidR="00551269" w:rsidRPr="00367A68" w:rsidRDefault="00551269" w:rsidP="00551269">
      <w:pPr>
        <w:spacing w:after="0"/>
        <w:jc w:val="both"/>
        <w:rPr>
          <w:rFonts w:asciiTheme="minorHAnsi" w:hAnsiTheme="minorHAnsi" w:cs="Arial"/>
          <w:sz w:val="24"/>
          <w:szCs w:val="24"/>
        </w:rPr>
      </w:pPr>
      <w:r w:rsidRPr="00367A68">
        <w:rPr>
          <w:rFonts w:asciiTheme="minorHAnsi" w:hAnsiTheme="minorHAnsi" w:cs="Arial"/>
          <w:sz w:val="24"/>
          <w:szCs w:val="24"/>
        </w:rPr>
        <w:t>V primeru plačilne zamude naročnika lahko izvajalec obračuna zakonske zamudne obresti.</w:t>
      </w:r>
    </w:p>
    <w:p w:rsidR="00551269" w:rsidRPr="00367A68" w:rsidRDefault="00551269" w:rsidP="00551269">
      <w:pPr>
        <w:spacing w:after="0"/>
        <w:jc w:val="both"/>
        <w:rPr>
          <w:rFonts w:asciiTheme="minorHAnsi" w:hAnsiTheme="minorHAnsi"/>
          <w:sz w:val="24"/>
          <w:szCs w:val="24"/>
        </w:rPr>
      </w:pPr>
    </w:p>
    <w:p w:rsidR="00551269" w:rsidRPr="00367A68" w:rsidRDefault="00551269" w:rsidP="00551269">
      <w:pPr>
        <w:spacing w:after="0"/>
        <w:jc w:val="both"/>
        <w:rPr>
          <w:rFonts w:asciiTheme="minorHAnsi" w:hAnsiTheme="minorHAnsi"/>
          <w:sz w:val="24"/>
          <w:szCs w:val="24"/>
        </w:rPr>
      </w:pPr>
      <w:r w:rsidRPr="00367A68">
        <w:rPr>
          <w:rFonts w:asciiTheme="minorHAnsi" w:hAnsiTheme="minorHAnsi"/>
          <w:sz w:val="24"/>
          <w:szCs w:val="24"/>
        </w:rPr>
        <w:t>SPREMEMBE IN DOPOLNITVE DOGOVORJENIH DEL</w:t>
      </w:r>
    </w:p>
    <w:p w:rsidR="00551269" w:rsidRPr="00367A68" w:rsidRDefault="00551269" w:rsidP="00551269">
      <w:pPr>
        <w:pStyle w:val="Odstavekseznama"/>
        <w:numPr>
          <w:ilvl w:val="0"/>
          <w:numId w:val="1"/>
        </w:numPr>
        <w:spacing w:before="0" w:line="276" w:lineRule="auto"/>
        <w:jc w:val="center"/>
        <w:rPr>
          <w:rFonts w:asciiTheme="minorHAnsi" w:hAnsiTheme="minorHAnsi"/>
          <w:sz w:val="22"/>
        </w:rPr>
      </w:pPr>
      <w:bookmarkStart w:id="4" w:name="_Toc377383460"/>
      <w:bookmarkStart w:id="5" w:name="_Toc377669277"/>
      <w:r w:rsidRPr="00367A68">
        <w:rPr>
          <w:rFonts w:asciiTheme="minorHAnsi" w:hAnsiTheme="minorHAnsi"/>
          <w:sz w:val="22"/>
        </w:rPr>
        <w:t>člen</w:t>
      </w:r>
      <w:bookmarkEnd w:id="4"/>
      <w:bookmarkEnd w:id="5"/>
    </w:p>
    <w:p w:rsidR="00551269" w:rsidRPr="00367A68" w:rsidRDefault="00551269" w:rsidP="00551269">
      <w:pPr>
        <w:spacing w:after="0"/>
        <w:jc w:val="both"/>
        <w:rPr>
          <w:rFonts w:asciiTheme="minorHAnsi" w:hAnsiTheme="minorHAnsi"/>
          <w:sz w:val="24"/>
          <w:szCs w:val="24"/>
        </w:rPr>
      </w:pPr>
      <w:r w:rsidRPr="00367A68">
        <w:rPr>
          <w:rFonts w:asciiTheme="minorHAnsi" w:hAnsiTheme="minorHAnsi"/>
          <w:sz w:val="24"/>
          <w:szCs w:val="24"/>
        </w:rPr>
        <w:t>Naročnik si pridržuje pravico zmanjšati obseg predvidenih del, ne da bi za to moral navajati razloge. V primeru zmanjšanja obsega pogodbenih del ima izvajalec pravico do povračila stroškov za že izvedena dela, po cenah na enoto.</w:t>
      </w:r>
    </w:p>
    <w:p w:rsidR="00551269" w:rsidRPr="00367A68" w:rsidRDefault="00551269" w:rsidP="00551269">
      <w:pPr>
        <w:spacing w:after="0"/>
        <w:jc w:val="both"/>
        <w:rPr>
          <w:rFonts w:asciiTheme="minorHAnsi" w:hAnsiTheme="minorHAnsi"/>
          <w:sz w:val="24"/>
          <w:szCs w:val="24"/>
        </w:rPr>
      </w:pPr>
      <w:r w:rsidRPr="00367A68">
        <w:rPr>
          <w:rFonts w:asciiTheme="minorHAnsi" w:hAnsiTheme="minorHAnsi"/>
          <w:sz w:val="24"/>
          <w:szCs w:val="24"/>
        </w:rPr>
        <w:t xml:space="preserve">Izvajalec se zavezuje prevzeta dela izvršiti skladno s razpisno in ponudbeno dokumentacijo. </w:t>
      </w:r>
    </w:p>
    <w:p w:rsidR="00551269" w:rsidRPr="00367A68" w:rsidRDefault="00551269" w:rsidP="00551269">
      <w:pPr>
        <w:spacing w:after="0"/>
        <w:jc w:val="both"/>
        <w:rPr>
          <w:rFonts w:asciiTheme="minorHAnsi" w:hAnsiTheme="minorHAnsi"/>
          <w:sz w:val="24"/>
          <w:szCs w:val="24"/>
        </w:rPr>
      </w:pPr>
      <w:r w:rsidRPr="00367A68">
        <w:rPr>
          <w:rFonts w:asciiTheme="minorHAnsi" w:hAnsiTheme="minorHAnsi"/>
          <w:sz w:val="24"/>
          <w:szCs w:val="24"/>
        </w:rPr>
        <w:t>Spremembe in odstopanja od načina izvedbe, obsega del so dopustne le s pisnim soglasjem naročnika.</w:t>
      </w:r>
    </w:p>
    <w:p w:rsidR="00551269" w:rsidRPr="00367A68" w:rsidRDefault="00551269" w:rsidP="00551269">
      <w:pPr>
        <w:spacing w:after="0"/>
        <w:jc w:val="both"/>
        <w:rPr>
          <w:rFonts w:asciiTheme="minorHAnsi" w:hAnsiTheme="minorHAnsi"/>
          <w:sz w:val="24"/>
          <w:szCs w:val="24"/>
        </w:rPr>
      </w:pPr>
      <w:r w:rsidRPr="00367A68">
        <w:rPr>
          <w:rFonts w:asciiTheme="minorHAnsi" w:hAnsiTheme="minorHAnsi"/>
          <w:sz w:val="24"/>
          <w:szCs w:val="24"/>
        </w:rPr>
        <w:t>Izvajalec se zavezuje da bo izvedel tudi vsa morebitna dodatna in poznejša dela, ki mu jih bo skladno z ZJN-3 pisno naročil naročnik.</w:t>
      </w:r>
    </w:p>
    <w:p w:rsidR="00551269" w:rsidRPr="00367A68" w:rsidRDefault="00551269" w:rsidP="00551269">
      <w:pPr>
        <w:spacing w:after="0"/>
        <w:jc w:val="both"/>
        <w:rPr>
          <w:rFonts w:asciiTheme="minorHAnsi" w:hAnsiTheme="minorHAnsi"/>
          <w:sz w:val="24"/>
          <w:szCs w:val="24"/>
        </w:rPr>
      </w:pPr>
      <w:r w:rsidRPr="00367A68">
        <w:rPr>
          <w:rFonts w:asciiTheme="minorHAnsi" w:hAnsiTheme="minorHAnsi"/>
          <w:sz w:val="24"/>
          <w:szCs w:val="24"/>
        </w:rPr>
        <w:t xml:space="preserve">Naročnik lahko izloči iz ponudbenega predračuna del posamezne postavke oziroma le-te spremeni. </w:t>
      </w:r>
    </w:p>
    <w:p w:rsidR="00551269" w:rsidRPr="00367A68" w:rsidRDefault="00551269" w:rsidP="00551269">
      <w:pPr>
        <w:spacing w:after="0"/>
        <w:jc w:val="both"/>
        <w:rPr>
          <w:rFonts w:asciiTheme="minorHAnsi" w:hAnsiTheme="minorHAnsi"/>
          <w:sz w:val="24"/>
          <w:szCs w:val="24"/>
        </w:rPr>
      </w:pPr>
      <w:r w:rsidRPr="00367A68">
        <w:rPr>
          <w:rFonts w:asciiTheme="minorHAnsi" w:hAnsiTheme="minorHAnsi"/>
          <w:sz w:val="24"/>
          <w:szCs w:val="24"/>
        </w:rPr>
        <w:t xml:space="preserve">Spremenjene postavke del iz ponudbenega predračuna se obravnavajo kot poznejša dela. Ponudbene cene za poznejša dela se oblikujejo na osnovi normativov in </w:t>
      </w:r>
      <w:proofErr w:type="spellStart"/>
      <w:r w:rsidRPr="00367A68">
        <w:rPr>
          <w:rFonts w:asciiTheme="minorHAnsi" w:hAnsiTheme="minorHAnsi"/>
          <w:sz w:val="24"/>
          <w:szCs w:val="24"/>
        </w:rPr>
        <w:t>kalkulativnih</w:t>
      </w:r>
      <w:proofErr w:type="spellEnd"/>
      <w:r w:rsidRPr="00367A68">
        <w:rPr>
          <w:rFonts w:asciiTheme="minorHAnsi" w:hAnsiTheme="minorHAnsi"/>
          <w:sz w:val="24"/>
          <w:szCs w:val="24"/>
        </w:rPr>
        <w:t xml:space="preserve"> elementov, navedenih v razpisni in ponudbeni dokumentaciji, vključno z morebitnim popustom na vsa dela v osnovni ponudbi, naročnik pa bo za te dela skladno z 94. členom ZJN-3 z izvajalcem sklenil aneks k tej pogodbi.</w:t>
      </w:r>
    </w:p>
    <w:p w:rsidR="00551269" w:rsidRPr="00367A68" w:rsidRDefault="00551269" w:rsidP="00551269">
      <w:pPr>
        <w:spacing w:after="0"/>
        <w:jc w:val="both"/>
        <w:rPr>
          <w:rFonts w:asciiTheme="minorHAnsi" w:hAnsiTheme="minorHAnsi"/>
          <w:sz w:val="24"/>
          <w:szCs w:val="24"/>
        </w:rPr>
      </w:pPr>
      <w:r w:rsidRPr="00367A68">
        <w:rPr>
          <w:rFonts w:asciiTheme="minorHAnsi" w:hAnsiTheme="minorHAnsi"/>
          <w:sz w:val="24"/>
          <w:szCs w:val="24"/>
        </w:rPr>
        <w:t>Za dodatna in poznejša dela se na podlagi predhodno potrjene ponudbe sklene dodatek k tej pogodbi, v katerem se naročnik in izvajalec dogovorita o izvedbi takih del in plačilu. Obračun se izvrši po dejansko izvedenih količinah po knjigi obračunskih izmer in po pogodbenem predračunu ter v skladu z določili te pogodbe o načinu plačila.</w:t>
      </w:r>
    </w:p>
    <w:p w:rsidR="00551269" w:rsidRPr="00367A68" w:rsidRDefault="00551269" w:rsidP="00551269">
      <w:pPr>
        <w:spacing w:after="0"/>
        <w:jc w:val="both"/>
        <w:rPr>
          <w:rFonts w:asciiTheme="minorHAnsi" w:hAnsiTheme="minorHAnsi"/>
          <w:sz w:val="24"/>
          <w:szCs w:val="24"/>
        </w:rPr>
      </w:pPr>
      <w:r w:rsidRPr="00367A68">
        <w:rPr>
          <w:rFonts w:asciiTheme="minorHAnsi" w:hAnsiTheme="minorHAnsi"/>
          <w:sz w:val="24"/>
          <w:szCs w:val="24"/>
        </w:rPr>
        <w:t>Če nastopijo nepredvidena dela za zagotovitev stabilnosti objekta ali za preprečitev nadaljnje možne škode, jih lahko opravi izvajalec brez predhodne potrditve naročnika, vendar s potrditvijo gradbenega nadzora, mora pa o tem naročnika nemudoma pisno obvestiti.</w:t>
      </w:r>
    </w:p>
    <w:p w:rsidR="00551269" w:rsidRPr="00367A68" w:rsidRDefault="00551269" w:rsidP="00551269">
      <w:pPr>
        <w:spacing w:after="0"/>
        <w:jc w:val="both"/>
        <w:rPr>
          <w:rFonts w:asciiTheme="minorHAnsi" w:hAnsiTheme="minorHAnsi"/>
          <w:sz w:val="24"/>
          <w:szCs w:val="24"/>
        </w:rPr>
      </w:pPr>
    </w:p>
    <w:p w:rsidR="00551269" w:rsidRPr="00367A68" w:rsidRDefault="00551269" w:rsidP="00551269">
      <w:pPr>
        <w:spacing w:after="0"/>
        <w:jc w:val="both"/>
        <w:rPr>
          <w:rFonts w:asciiTheme="minorHAnsi" w:hAnsiTheme="minorHAnsi"/>
          <w:sz w:val="24"/>
          <w:szCs w:val="24"/>
        </w:rPr>
      </w:pPr>
      <w:r w:rsidRPr="00367A68">
        <w:rPr>
          <w:rFonts w:asciiTheme="minorHAnsi" w:hAnsiTheme="minorHAnsi"/>
          <w:sz w:val="24"/>
          <w:szCs w:val="24"/>
        </w:rPr>
        <w:t>POGODBENA KAZEN</w:t>
      </w:r>
    </w:p>
    <w:p w:rsidR="00551269" w:rsidRPr="00367A68" w:rsidRDefault="00551269" w:rsidP="00551269">
      <w:pPr>
        <w:pStyle w:val="Odstavekseznama"/>
        <w:numPr>
          <w:ilvl w:val="0"/>
          <w:numId w:val="1"/>
        </w:numPr>
        <w:spacing w:before="0" w:line="276" w:lineRule="auto"/>
        <w:jc w:val="center"/>
        <w:rPr>
          <w:rFonts w:asciiTheme="minorHAnsi" w:hAnsiTheme="minorHAnsi"/>
          <w:sz w:val="24"/>
          <w:szCs w:val="24"/>
        </w:rPr>
      </w:pPr>
      <w:r w:rsidRPr="00367A68">
        <w:rPr>
          <w:rFonts w:asciiTheme="minorHAnsi" w:hAnsiTheme="minorHAnsi"/>
          <w:sz w:val="24"/>
          <w:szCs w:val="24"/>
        </w:rPr>
        <w:t>člen</w:t>
      </w:r>
    </w:p>
    <w:p w:rsidR="00551269" w:rsidRPr="00367A68" w:rsidRDefault="00551269" w:rsidP="00551269">
      <w:pPr>
        <w:spacing w:after="0"/>
        <w:ind w:left="720"/>
        <w:contextualSpacing/>
        <w:jc w:val="both"/>
        <w:rPr>
          <w:rFonts w:asciiTheme="minorHAnsi" w:hAnsiTheme="minorHAnsi"/>
          <w:sz w:val="24"/>
          <w:szCs w:val="24"/>
          <w:lang w:eastAsia="sl-SI"/>
        </w:rPr>
      </w:pPr>
    </w:p>
    <w:p w:rsidR="00551269" w:rsidRPr="00367A68" w:rsidRDefault="00551269" w:rsidP="00551269">
      <w:pPr>
        <w:spacing w:after="0"/>
        <w:jc w:val="both"/>
        <w:rPr>
          <w:rFonts w:asciiTheme="minorHAnsi" w:hAnsiTheme="minorHAnsi"/>
          <w:sz w:val="24"/>
          <w:szCs w:val="24"/>
        </w:rPr>
      </w:pPr>
      <w:r w:rsidRPr="00367A68">
        <w:rPr>
          <w:rFonts w:asciiTheme="minorHAnsi" w:hAnsiTheme="minorHAnsi"/>
          <w:sz w:val="24"/>
          <w:szCs w:val="24"/>
        </w:rPr>
        <w:t>V primeru, da izvajalec ne dokonča del v roku 50 dni po podpisu pogodbe po svoji krivdi</w:t>
      </w:r>
      <w:r>
        <w:rPr>
          <w:rFonts w:asciiTheme="minorHAnsi" w:hAnsiTheme="minorHAnsi"/>
          <w:sz w:val="24"/>
          <w:szCs w:val="24"/>
        </w:rPr>
        <w:t>,</w:t>
      </w:r>
      <w:r w:rsidRPr="00367A68">
        <w:rPr>
          <w:rFonts w:asciiTheme="minorHAnsi" w:hAnsiTheme="minorHAnsi"/>
          <w:sz w:val="24"/>
          <w:szCs w:val="24"/>
        </w:rPr>
        <w:t xml:space="preserve"> je dolžan plačati naročniku pogodbeno kazen v višini 0,05% od pogodbene vrednosti z DDV za vsak zamujeni koledarski dan. Vrednost pogodbenih del</w:t>
      </w:r>
      <w:r>
        <w:rPr>
          <w:rFonts w:asciiTheme="minorHAnsi" w:hAnsiTheme="minorHAnsi"/>
          <w:sz w:val="24"/>
          <w:szCs w:val="24"/>
        </w:rPr>
        <w:t>,</w:t>
      </w:r>
      <w:r w:rsidRPr="00367A68">
        <w:rPr>
          <w:rFonts w:asciiTheme="minorHAnsi" w:hAnsiTheme="minorHAnsi"/>
          <w:sz w:val="24"/>
          <w:szCs w:val="24"/>
        </w:rPr>
        <w:t xml:space="preserve"> v smislu predhodnega odstavka</w:t>
      </w:r>
      <w:r>
        <w:rPr>
          <w:rFonts w:asciiTheme="minorHAnsi" w:hAnsiTheme="minorHAnsi"/>
          <w:sz w:val="24"/>
          <w:szCs w:val="24"/>
        </w:rPr>
        <w:t xml:space="preserve">, </w:t>
      </w:r>
      <w:r w:rsidRPr="00367A68">
        <w:rPr>
          <w:rFonts w:asciiTheme="minorHAnsi" w:hAnsiTheme="minorHAnsi"/>
          <w:sz w:val="24"/>
          <w:szCs w:val="24"/>
        </w:rPr>
        <w:t xml:space="preserve"> se ugotavlja na podlagi končne situacije.</w:t>
      </w:r>
    </w:p>
    <w:p w:rsidR="00551269" w:rsidRDefault="00551269" w:rsidP="00551269">
      <w:pPr>
        <w:spacing w:after="0"/>
        <w:jc w:val="both"/>
        <w:rPr>
          <w:rFonts w:asciiTheme="minorHAnsi" w:hAnsiTheme="minorHAnsi"/>
          <w:sz w:val="24"/>
          <w:szCs w:val="24"/>
        </w:rPr>
      </w:pPr>
      <w:r w:rsidRPr="00367A68">
        <w:rPr>
          <w:rFonts w:asciiTheme="minorHAnsi" w:hAnsiTheme="minorHAnsi"/>
          <w:sz w:val="24"/>
          <w:szCs w:val="24"/>
        </w:rPr>
        <w:t>Skupni znesek pogodbene kazni ne sme presegati 15% (odstotkov) od vrednosti pogodbenih del, ugotovljene na podlagi končne situacije.</w:t>
      </w:r>
    </w:p>
    <w:p w:rsidR="00551269" w:rsidRPr="00367A68" w:rsidRDefault="00551269" w:rsidP="00551269">
      <w:pPr>
        <w:spacing w:after="0"/>
        <w:jc w:val="both"/>
        <w:rPr>
          <w:rFonts w:asciiTheme="minorHAnsi" w:hAnsiTheme="minorHAnsi"/>
          <w:sz w:val="24"/>
          <w:szCs w:val="24"/>
        </w:rPr>
      </w:pPr>
      <w:r w:rsidRPr="00367A68">
        <w:rPr>
          <w:rFonts w:asciiTheme="minorHAnsi" w:hAnsiTheme="minorHAnsi"/>
          <w:sz w:val="24"/>
          <w:szCs w:val="24"/>
        </w:rPr>
        <w:t xml:space="preserve">Izvajalec se prav tako zaveže poravnati vse stroške pooblaščenega inženiringa, strokovnega nadzora in morebitne druge stroške naročnika, do katerih bi prišlo zaradi neupravičeno prekoračenega roka del. </w:t>
      </w:r>
      <w:r w:rsidRPr="00367A68">
        <w:rPr>
          <w:rFonts w:asciiTheme="minorHAnsi" w:hAnsiTheme="minorHAnsi" w:cs="Arial"/>
          <w:sz w:val="24"/>
          <w:szCs w:val="24"/>
        </w:rPr>
        <w:t xml:space="preserve">  </w:t>
      </w:r>
    </w:p>
    <w:p w:rsidR="00551269" w:rsidRPr="00367A68" w:rsidRDefault="00551269" w:rsidP="00551269">
      <w:pPr>
        <w:spacing w:after="0"/>
        <w:jc w:val="both"/>
        <w:rPr>
          <w:rFonts w:asciiTheme="minorHAnsi" w:hAnsiTheme="minorHAnsi"/>
          <w:sz w:val="24"/>
          <w:szCs w:val="24"/>
        </w:rPr>
      </w:pPr>
      <w:r w:rsidRPr="00367A68">
        <w:rPr>
          <w:rFonts w:asciiTheme="minorHAnsi" w:hAnsiTheme="minorHAnsi"/>
          <w:sz w:val="24"/>
          <w:szCs w:val="24"/>
        </w:rPr>
        <w:t xml:space="preserve">Pogodbene stranke soglašajo, da pravica zaračunavati pogodbeno kazen ni pogojena z nastankom škode naročniku. Povračilo tako nastale škode bo naročnik uveljavljal po splošnih načelih odškodninske odgovornosti, neodvisno od uveljavljanja pogodbene kazni. </w:t>
      </w:r>
    </w:p>
    <w:p w:rsidR="00551269" w:rsidRPr="00367A68" w:rsidRDefault="00551269" w:rsidP="00551269">
      <w:pPr>
        <w:spacing w:after="0"/>
        <w:jc w:val="both"/>
        <w:rPr>
          <w:rFonts w:asciiTheme="minorHAnsi" w:hAnsiTheme="minorHAnsi"/>
          <w:sz w:val="24"/>
          <w:szCs w:val="24"/>
        </w:rPr>
      </w:pPr>
    </w:p>
    <w:p w:rsidR="00551269" w:rsidRPr="00367A68" w:rsidRDefault="00551269" w:rsidP="00551269">
      <w:pPr>
        <w:spacing w:after="0"/>
        <w:jc w:val="both"/>
        <w:rPr>
          <w:rFonts w:asciiTheme="minorHAnsi" w:hAnsiTheme="minorHAnsi"/>
          <w:sz w:val="24"/>
          <w:szCs w:val="24"/>
          <w:lang w:eastAsia="sl-SI"/>
        </w:rPr>
      </w:pPr>
      <w:r w:rsidRPr="00367A68">
        <w:rPr>
          <w:rFonts w:asciiTheme="minorHAnsi" w:hAnsiTheme="minorHAnsi"/>
          <w:sz w:val="24"/>
          <w:szCs w:val="24"/>
        </w:rPr>
        <w:t>V primeru nastanka škode, ki jo utrpi naročnik zaradi neizpolnitve, nepravilne izpolnitve ali zamude s strani izvajalca in bi nastala škoda presegla znesek pogodbene kazni, lahko naročnik zahteva poleg pogodbene kazni tudi poplačilo razlike do celotne odškodnine za vso nastalo škodo, ki jo je utrpel zaradi</w:t>
      </w:r>
      <w:r w:rsidRPr="00367A68">
        <w:rPr>
          <w:rFonts w:asciiTheme="minorHAnsi" w:hAnsiTheme="minorHAnsi"/>
          <w:sz w:val="24"/>
          <w:szCs w:val="24"/>
          <w:lang w:eastAsia="sl-SI"/>
        </w:rPr>
        <w:t xml:space="preserve"> </w:t>
      </w:r>
      <w:r w:rsidRPr="00367A68">
        <w:rPr>
          <w:rFonts w:asciiTheme="minorHAnsi" w:hAnsiTheme="minorHAnsi"/>
          <w:sz w:val="24"/>
          <w:szCs w:val="24"/>
        </w:rPr>
        <w:t>izvajalčeve zamude, nepravilne izpolnitve ali neizpolnitve pogodbenih obveznosti izvajalca. Izvajalec mora, če ga naročnik k temu pozove, skupaj z naročnikom sodelovati kot stranka v eventualnih sporih, sproženih s strani tretjih oseb, ki bi nastali v posledici zamude, nepravilne izpolnitve ali neizpolnitve izvajalca.</w:t>
      </w:r>
    </w:p>
    <w:p w:rsidR="00551269" w:rsidRPr="00367A68" w:rsidRDefault="00551269" w:rsidP="00551269">
      <w:pPr>
        <w:spacing w:after="0"/>
        <w:jc w:val="both"/>
        <w:rPr>
          <w:rFonts w:asciiTheme="minorHAnsi" w:hAnsiTheme="minorHAnsi"/>
          <w:sz w:val="24"/>
          <w:szCs w:val="24"/>
        </w:rPr>
      </w:pPr>
      <w:r w:rsidRPr="00367A68">
        <w:rPr>
          <w:rFonts w:asciiTheme="minorHAnsi" w:hAnsiTheme="minorHAnsi"/>
          <w:sz w:val="24"/>
          <w:szCs w:val="24"/>
        </w:rPr>
        <w:t>Naročnik lahko na stroške izvajalca poveri dela drugemu izvajalcu. Za poplačilo nastalih stroškov in škode lahko naročnik vedno unovči zavarovanje za dobro izvedbo pogodbenih obveznosti, v kolikor le ta zadošča.</w:t>
      </w:r>
    </w:p>
    <w:p w:rsidR="00551269" w:rsidRDefault="00551269" w:rsidP="00551269">
      <w:pPr>
        <w:spacing w:after="0"/>
        <w:jc w:val="both"/>
        <w:rPr>
          <w:rFonts w:asciiTheme="minorHAnsi" w:hAnsiTheme="minorHAnsi"/>
          <w:sz w:val="24"/>
          <w:szCs w:val="24"/>
        </w:rPr>
      </w:pPr>
    </w:p>
    <w:p w:rsidR="00551269" w:rsidRDefault="00551269" w:rsidP="00551269">
      <w:pPr>
        <w:spacing w:after="0"/>
        <w:jc w:val="both"/>
        <w:rPr>
          <w:rFonts w:asciiTheme="minorHAnsi" w:hAnsiTheme="minorHAnsi"/>
          <w:sz w:val="24"/>
          <w:szCs w:val="24"/>
        </w:rPr>
      </w:pPr>
    </w:p>
    <w:p w:rsidR="00551269" w:rsidRPr="00367A68" w:rsidRDefault="00551269" w:rsidP="00551269">
      <w:pPr>
        <w:spacing w:after="0"/>
        <w:jc w:val="both"/>
        <w:rPr>
          <w:rFonts w:asciiTheme="minorHAnsi" w:hAnsiTheme="minorHAnsi"/>
          <w:sz w:val="24"/>
          <w:szCs w:val="24"/>
        </w:rPr>
      </w:pPr>
      <w:r w:rsidRPr="00367A68">
        <w:rPr>
          <w:rFonts w:asciiTheme="minorHAnsi" w:hAnsiTheme="minorHAnsi"/>
          <w:sz w:val="24"/>
          <w:szCs w:val="24"/>
        </w:rPr>
        <w:t>PREVZEM DEL</w:t>
      </w:r>
    </w:p>
    <w:p w:rsidR="00551269" w:rsidRPr="00367A68" w:rsidRDefault="00551269" w:rsidP="00551269">
      <w:pPr>
        <w:pStyle w:val="Odstavekseznama"/>
        <w:numPr>
          <w:ilvl w:val="0"/>
          <w:numId w:val="1"/>
        </w:numPr>
        <w:spacing w:before="0" w:line="276" w:lineRule="auto"/>
        <w:jc w:val="center"/>
        <w:rPr>
          <w:rFonts w:asciiTheme="minorHAnsi" w:hAnsiTheme="minorHAnsi"/>
          <w:sz w:val="24"/>
          <w:szCs w:val="24"/>
        </w:rPr>
      </w:pPr>
      <w:r w:rsidRPr="00367A68">
        <w:rPr>
          <w:rFonts w:asciiTheme="minorHAnsi" w:hAnsiTheme="minorHAnsi"/>
          <w:sz w:val="24"/>
          <w:szCs w:val="24"/>
        </w:rPr>
        <w:t>člen</w:t>
      </w:r>
    </w:p>
    <w:p w:rsidR="00551269" w:rsidRPr="00367A68" w:rsidRDefault="00551269" w:rsidP="00551269">
      <w:pPr>
        <w:spacing w:after="0"/>
        <w:jc w:val="both"/>
        <w:rPr>
          <w:rFonts w:asciiTheme="minorHAnsi" w:hAnsiTheme="minorHAnsi"/>
          <w:sz w:val="24"/>
          <w:szCs w:val="24"/>
        </w:rPr>
      </w:pPr>
      <w:r w:rsidRPr="00367A68">
        <w:rPr>
          <w:rFonts w:asciiTheme="minorHAnsi" w:hAnsiTheme="minorHAnsi"/>
          <w:sz w:val="24"/>
          <w:szCs w:val="24"/>
        </w:rPr>
        <w:t>Kvalitetni in količinski prevzem pogodbenih del opravijo pooblaščenci naročnika in izvajalca ob koncu izvajanja del. Ob prevzemu so naročnik ter izvajalec dolžni pregledati izvršena dela po tej pogodbi.</w:t>
      </w:r>
    </w:p>
    <w:p w:rsidR="00551269" w:rsidRPr="00367A68" w:rsidRDefault="00551269" w:rsidP="00551269">
      <w:pPr>
        <w:spacing w:after="0"/>
        <w:jc w:val="both"/>
        <w:rPr>
          <w:rFonts w:asciiTheme="minorHAnsi" w:hAnsiTheme="minorHAnsi"/>
          <w:sz w:val="24"/>
          <w:szCs w:val="24"/>
        </w:rPr>
      </w:pPr>
      <w:r w:rsidRPr="00367A68">
        <w:rPr>
          <w:rFonts w:asciiTheme="minorHAnsi" w:hAnsiTheme="minorHAnsi"/>
          <w:sz w:val="24"/>
          <w:szCs w:val="24"/>
        </w:rPr>
        <w:t>Morebitne napake se vpišejo v zapisnik o prevzemu in se sporazumno določi rok za njihovo odpravo, ki je določen v primopredajnem zapisniku. Če izvajalec ne odpravi napak v dogovorjenem roku, jih je, po načelu dobrega gospodarja, upravičen odpraviti naročnik na račun izvajalca. Za pokritje teh stroškov bo naročnik unovčil zavarovanje za dobro izvedbo del, ki mora biti brezpogojno in nepreklicno in mora veljati do predvidenega datuma po dokončanju pogodbenih del.</w:t>
      </w:r>
    </w:p>
    <w:p w:rsidR="00551269" w:rsidRPr="00367A68" w:rsidRDefault="00551269" w:rsidP="00551269">
      <w:pPr>
        <w:spacing w:after="0"/>
        <w:jc w:val="both"/>
        <w:rPr>
          <w:rFonts w:asciiTheme="minorHAnsi" w:hAnsiTheme="minorHAnsi"/>
          <w:sz w:val="24"/>
          <w:szCs w:val="24"/>
        </w:rPr>
      </w:pPr>
      <w:r w:rsidRPr="00367A68">
        <w:rPr>
          <w:rFonts w:asciiTheme="minorHAnsi" w:hAnsiTheme="minorHAnsi"/>
          <w:sz w:val="24"/>
          <w:szCs w:val="24"/>
        </w:rPr>
        <w:t>Naročnik si v tem primeru zaračuna v breme izvajalca 5% na vrednost storitve za kritje svojih manipulativnih stroškov.</w:t>
      </w:r>
    </w:p>
    <w:p w:rsidR="00551269" w:rsidRPr="00367A68" w:rsidRDefault="00551269" w:rsidP="00551269">
      <w:pPr>
        <w:spacing w:after="0"/>
        <w:jc w:val="both"/>
        <w:rPr>
          <w:rFonts w:asciiTheme="minorHAnsi" w:hAnsiTheme="minorHAnsi"/>
          <w:sz w:val="24"/>
          <w:szCs w:val="24"/>
        </w:rPr>
      </w:pPr>
      <w:r w:rsidRPr="00367A68">
        <w:rPr>
          <w:rFonts w:asciiTheme="minorHAnsi" w:hAnsiTheme="minorHAnsi"/>
          <w:sz w:val="24"/>
          <w:szCs w:val="24"/>
        </w:rPr>
        <w:t>Če izvajalec ne odpravi ugotovljenih napak v določenem roku, je po načelu dobrega gospodarja upravičen naročnik na račun izvajalca naročiti odpravo pri drugem izvajalcu.</w:t>
      </w:r>
    </w:p>
    <w:p w:rsidR="00551269" w:rsidRPr="00367A68" w:rsidRDefault="00551269" w:rsidP="00551269">
      <w:pPr>
        <w:spacing w:after="0"/>
        <w:jc w:val="both"/>
        <w:rPr>
          <w:rFonts w:asciiTheme="minorHAnsi" w:hAnsiTheme="minorHAnsi"/>
          <w:sz w:val="24"/>
          <w:szCs w:val="24"/>
        </w:rPr>
      </w:pPr>
      <w:r w:rsidRPr="00367A68">
        <w:rPr>
          <w:rFonts w:asciiTheme="minorHAnsi" w:hAnsiTheme="minorHAnsi"/>
          <w:sz w:val="24"/>
          <w:szCs w:val="24"/>
        </w:rPr>
        <w:lastRenderedPageBreak/>
        <w:t>Za pokritje stroškov drugega izvajalca ima naročnik pravico unovčiti finančno zavarovanje za dobro izvedbo pogodbenih obveznosti.</w:t>
      </w:r>
    </w:p>
    <w:p w:rsidR="00551269" w:rsidRPr="00367A68" w:rsidRDefault="00551269" w:rsidP="00551269">
      <w:pPr>
        <w:spacing w:after="0"/>
        <w:jc w:val="both"/>
        <w:rPr>
          <w:rFonts w:asciiTheme="minorHAnsi" w:hAnsiTheme="minorHAnsi"/>
          <w:sz w:val="24"/>
          <w:szCs w:val="24"/>
        </w:rPr>
      </w:pPr>
    </w:p>
    <w:p w:rsidR="00551269" w:rsidRPr="00367A68" w:rsidRDefault="00551269" w:rsidP="00551269">
      <w:pPr>
        <w:spacing w:after="0"/>
        <w:jc w:val="both"/>
        <w:rPr>
          <w:rFonts w:asciiTheme="minorHAnsi" w:hAnsiTheme="minorHAnsi"/>
          <w:sz w:val="24"/>
          <w:szCs w:val="24"/>
        </w:rPr>
      </w:pPr>
      <w:r w:rsidRPr="00367A68">
        <w:rPr>
          <w:rFonts w:asciiTheme="minorHAnsi" w:hAnsiTheme="minorHAnsi"/>
          <w:sz w:val="24"/>
          <w:szCs w:val="24"/>
        </w:rPr>
        <w:t>V primeru, da napake ne bodo odpravljene v roku veljavnosti finančnega zavarovanja, je izvajalec dolžan podaljšati veljavnost zavarovanja za dobro izvedbo pogodbenih obveznosti vsaj 8 dni pred iztekom njene veljavnosti, sicer lahko naročnik uveljavi zavarovanje upoštevajoč ocenjeno vrednost stroška odpravljanja napake. V tem primeru se morebitni presežek po obračunu dejanskih stroškov v 3 delovnih dneh nakaže na račun izvajalca.</w:t>
      </w:r>
    </w:p>
    <w:p w:rsidR="00551269" w:rsidRPr="00367A68" w:rsidRDefault="00551269" w:rsidP="00551269">
      <w:pPr>
        <w:spacing w:after="0"/>
        <w:jc w:val="both"/>
        <w:rPr>
          <w:rFonts w:asciiTheme="minorHAnsi" w:hAnsiTheme="minorHAnsi"/>
          <w:sz w:val="24"/>
          <w:szCs w:val="24"/>
        </w:rPr>
      </w:pPr>
      <w:r w:rsidRPr="00367A68">
        <w:rPr>
          <w:rFonts w:asciiTheme="minorHAnsi" w:hAnsiTheme="minorHAnsi"/>
          <w:sz w:val="24"/>
          <w:szCs w:val="24"/>
        </w:rPr>
        <w:t xml:space="preserve">Ob prevzemu pogodbenih del, izvajalec preda vso potrebno dokumentacijo (navodila za upravljanje in vzdrževanje, </w:t>
      </w:r>
      <w:proofErr w:type="spellStart"/>
      <w:r w:rsidRPr="00367A68">
        <w:rPr>
          <w:rFonts w:asciiTheme="minorHAnsi" w:hAnsiTheme="minorHAnsi"/>
          <w:sz w:val="24"/>
          <w:szCs w:val="24"/>
        </w:rPr>
        <w:t>atestna</w:t>
      </w:r>
      <w:proofErr w:type="spellEnd"/>
      <w:r w:rsidRPr="00367A68">
        <w:rPr>
          <w:rFonts w:asciiTheme="minorHAnsi" w:hAnsiTheme="minorHAnsi"/>
          <w:sz w:val="24"/>
          <w:szCs w:val="24"/>
        </w:rPr>
        <w:t xml:space="preserve"> dokumentacija, izjava o skladnosti opreme in opravljenih del z veljavnimi varnostnimi standardi oziroma tovrstno potrdilo pristojnega uradnega organa, v kolikor je to zahtevano z veljavnimi predpisi, preveritev požarnega sistema, ipd.). Kakovostni prevzem se ocenjuje po predpisih, strokovnih normah in standardih veljavnih v času prevzema.  </w:t>
      </w:r>
    </w:p>
    <w:p w:rsidR="00551269" w:rsidRPr="00367A68" w:rsidRDefault="00551269" w:rsidP="00551269">
      <w:pPr>
        <w:spacing w:after="0"/>
        <w:jc w:val="both"/>
        <w:rPr>
          <w:rFonts w:asciiTheme="minorHAnsi" w:hAnsiTheme="minorHAnsi"/>
          <w:sz w:val="24"/>
          <w:szCs w:val="24"/>
        </w:rPr>
      </w:pPr>
      <w:r w:rsidRPr="00367A68">
        <w:rPr>
          <w:rFonts w:asciiTheme="minorHAnsi" w:hAnsiTheme="minorHAnsi"/>
          <w:sz w:val="24"/>
          <w:szCs w:val="24"/>
        </w:rPr>
        <w:t>Izvajalec mora poskrbeti tudi za tehnični pregled in zagotoviti vso potrebno dokumentacijo.</w:t>
      </w:r>
    </w:p>
    <w:p w:rsidR="00551269" w:rsidRPr="00367A68" w:rsidRDefault="00551269" w:rsidP="00551269">
      <w:pPr>
        <w:spacing w:after="0"/>
        <w:contextualSpacing/>
        <w:jc w:val="both"/>
        <w:rPr>
          <w:rFonts w:asciiTheme="minorHAnsi" w:hAnsiTheme="minorHAnsi"/>
          <w:sz w:val="24"/>
          <w:szCs w:val="24"/>
          <w:lang w:eastAsia="sl-SI"/>
        </w:rPr>
      </w:pPr>
    </w:p>
    <w:p w:rsidR="00551269" w:rsidRDefault="00551269" w:rsidP="00551269">
      <w:pPr>
        <w:spacing w:after="0"/>
        <w:contextualSpacing/>
        <w:jc w:val="both"/>
        <w:rPr>
          <w:rFonts w:asciiTheme="minorHAnsi" w:hAnsiTheme="minorHAnsi"/>
          <w:sz w:val="24"/>
          <w:szCs w:val="24"/>
          <w:lang w:eastAsia="sl-SI"/>
        </w:rPr>
      </w:pPr>
      <w:r>
        <w:rPr>
          <w:rFonts w:asciiTheme="minorHAnsi" w:hAnsiTheme="minorHAnsi"/>
          <w:sz w:val="24"/>
          <w:szCs w:val="24"/>
          <w:lang w:eastAsia="sl-SI"/>
        </w:rPr>
        <w:t>ZAVAROVANJE ZA DOBRO IZVEDBO POGODBENIH OBVEZNOSTI</w:t>
      </w:r>
    </w:p>
    <w:p w:rsidR="00551269" w:rsidRPr="005E4F72" w:rsidRDefault="00551269" w:rsidP="00551269">
      <w:pPr>
        <w:pStyle w:val="Odstavekseznama"/>
        <w:numPr>
          <w:ilvl w:val="0"/>
          <w:numId w:val="1"/>
        </w:numPr>
        <w:spacing w:before="0"/>
        <w:jc w:val="center"/>
        <w:rPr>
          <w:rFonts w:asciiTheme="minorHAnsi" w:hAnsiTheme="minorHAnsi"/>
          <w:sz w:val="24"/>
          <w:szCs w:val="24"/>
        </w:rPr>
      </w:pPr>
      <w:r w:rsidRPr="00A07D21">
        <w:rPr>
          <w:rFonts w:asciiTheme="minorHAnsi" w:hAnsiTheme="minorHAnsi"/>
          <w:sz w:val="24"/>
          <w:szCs w:val="24"/>
        </w:rPr>
        <w:t>člen</w:t>
      </w:r>
    </w:p>
    <w:p w:rsidR="00551269" w:rsidRDefault="00CD28D4" w:rsidP="00551269">
      <w:pPr>
        <w:spacing w:after="0"/>
        <w:jc w:val="both"/>
        <w:rPr>
          <w:rFonts w:asciiTheme="minorHAnsi" w:hAnsiTheme="minorHAnsi"/>
          <w:sz w:val="24"/>
          <w:szCs w:val="24"/>
        </w:rPr>
      </w:pPr>
      <w:r w:rsidRPr="001D43DC">
        <w:rPr>
          <w:rFonts w:asciiTheme="minorHAnsi" w:hAnsiTheme="minorHAnsi"/>
          <w:sz w:val="24"/>
          <w:szCs w:val="24"/>
        </w:rPr>
        <w:t xml:space="preserve">v roku </w:t>
      </w:r>
      <w:r>
        <w:rPr>
          <w:rFonts w:asciiTheme="minorHAnsi" w:hAnsiTheme="minorHAnsi"/>
          <w:sz w:val="24"/>
          <w:szCs w:val="24"/>
        </w:rPr>
        <w:t>petnajst (</w:t>
      </w:r>
      <w:r>
        <w:rPr>
          <w:rFonts w:asciiTheme="minorHAnsi" w:hAnsiTheme="minorHAnsi"/>
          <w:b/>
          <w:sz w:val="24"/>
          <w:szCs w:val="24"/>
        </w:rPr>
        <w:t>15)</w:t>
      </w:r>
      <w:r w:rsidRPr="00394A8F">
        <w:rPr>
          <w:rFonts w:asciiTheme="minorHAnsi" w:hAnsiTheme="minorHAnsi"/>
          <w:b/>
          <w:sz w:val="24"/>
          <w:szCs w:val="24"/>
        </w:rPr>
        <w:t xml:space="preserve"> dni po prejemu podpisane pogodbe predložiti </w:t>
      </w:r>
      <w:r>
        <w:rPr>
          <w:rFonts w:asciiTheme="minorHAnsi" w:hAnsiTheme="minorHAnsi"/>
          <w:b/>
          <w:sz w:val="24"/>
          <w:szCs w:val="24"/>
        </w:rPr>
        <w:t xml:space="preserve">dve (2) bianco menici in menični izjavi </w:t>
      </w:r>
      <w:r w:rsidRPr="000A1831">
        <w:rPr>
          <w:rFonts w:asciiTheme="minorHAnsi" w:hAnsiTheme="minorHAnsi"/>
          <w:sz w:val="24"/>
          <w:szCs w:val="24"/>
        </w:rPr>
        <w:t xml:space="preserve"> za dobro izvedbo pogodbenih obveznosti v vrednosti </w:t>
      </w:r>
      <w:r>
        <w:rPr>
          <w:rFonts w:asciiTheme="minorHAnsi" w:hAnsiTheme="minorHAnsi"/>
          <w:sz w:val="24"/>
          <w:szCs w:val="24"/>
        </w:rPr>
        <w:t>5</w:t>
      </w:r>
      <w:r w:rsidRPr="000A1831">
        <w:rPr>
          <w:rFonts w:asciiTheme="minorHAnsi" w:hAnsiTheme="minorHAnsi"/>
          <w:sz w:val="24"/>
          <w:szCs w:val="24"/>
        </w:rPr>
        <w:t>% pogodbene vrednosti z DDV. Veljavnost garancije mora biti v veljavi vsaj še 30 dni od predvidenega zaključka del z možnostjo podaljšanja.</w:t>
      </w:r>
    </w:p>
    <w:p w:rsidR="00CD28D4" w:rsidRDefault="00CD28D4" w:rsidP="00551269">
      <w:pPr>
        <w:spacing w:after="0"/>
        <w:jc w:val="both"/>
        <w:rPr>
          <w:rFonts w:asciiTheme="minorHAnsi" w:hAnsiTheme="minorHAnsi"/>
          <w:sz w:val="24"/>
          <w:szCs w:val="24"/>
        </w:rPr>
      </w:pPr>
    </w:p>
    <w:p w:rsidR="00551269" w:rsidRPr="00367A68" w:rsidRDefault="00551269" w:rsidP="00551269">
      <w:pPr>
        <w:spacing w:after="0"/>
        <w:jc w:val="both"/>
        <w:rPr>
          <w:rFonts w:asciiTheme="minorHAnsi" w:hAnsiTheme="minorHAnsi"/>
          <w:sz w:val="24"/>
          <w:szCs w:val="24"/>
        </w:rPr>
      </w:pPr>
      <w:r w:rsidRPr="00367A68">
        <w:rPr>
          <w:rFonts w:asciiTheme="minorHAnsi" w:hAnsiTheme="minorHAnsi"/>
          <w:sz w:val="24"/>
          <w:szCs w:val="24"/>
        </w:rPr>
        <w:t>ZAVAROVANJE ZA ODRAVO NAPAK V GARANCIJSKI DOBI</w:t>
      </w:r>
    </w:p>
    <w:p w:rsidR="00551269" w:rsidRPr="00367A68" w:rsidRDefault="00551269" w:rsidP="00551269">
      <w:pPr>
        <w:pStyle w:val="Odstavekseznama"/>
        <w:numPr>
          <w:ilvl w:val="0"/>
          <w:numId w:val="1"/>
        </w:numPr>
        <w:spacing w:before="0" w:line="276" w:lineRule="auto"/>
        <w:jc w:val="center"/>
        <w:rPr>
          <w:rFonts w:asciiTheme="minorHAnsi" w:hAnsiTheme="minorHAnsi"/>
          <w:sz w:val="24"/>
          <w:szCs w:val="24"/>
        </w:rPr>
      </w:pPr>
      <w:r w:rsidRPr="00367A68">
        <w:rPr>
          <w:rFonts w:asciiTheme="minorHAnsi" w:hAnsiTheme="minorHAnsi"/>
          <w:sz w:val="24"/>
          <w:szCs w:val="24"/>
        </w:rPr>
        <w:t>člen</w:t>
      </w:r>
    </w:p>
    <w:p w:rsidR="00551269" w:rsidRPr="003C34E6" w:rsidRDefault="003C34E6" w:rsidP="003C34E6">
      <w:pPr>
        <w:suppressAutoHyphens/>
        <w:autoSpaceDN w:val="0"/>
        <w:jc w:val="both"/>
        <w:textAlignment w:val="baseline"/>
        <w:rPr>
          <w:rFonts w:asciiTheme="minorHAnsi" w:eastAsia="Times New Roman" w:hAnsiTheme="minorHAnsi" w:cs="Arial"/>
          <w:kern w:val="3"/>
          <w:sz w:val="24"/>
          <w:szCs w:val="24"/>
          <w:lang w:eastAsia="zh-CN"/>
        </w:rPr>
      </w:pPr>
      <w:r w:rsidRPr="003C34E6">
        <w:rPr>
          <w:rFonts w:asciiTheme="minorHAnsi" w:eastAsia="Times New Roman" w:hAnsiTheme="minorHAnsi" w:cs="Arial"/>
          <w:kern w:val="3"/>
          <w:sz w:val="24"/>
          <w:szCs w:val="24"/>
          <w:lang w:eastAsia="zh-CN"/>
        </w:rPr>
        <w:t xml:space="preserve">Izbrani ponudnik mora najpozneje </w:t>
      </w:r>
      <w:r w:rsidRPr="003C34E6">
        <w:rPr>
          <w:rFonts w:asciiTheme="minorHAnsi" w:eastAsia="Times New Roman" w:hAnsiTheme="minorHAnsi" w:cs="Arial"/>
          <w:b/>
          <w:kern w:val="3"/>
          <w:sz w:val="24"/>
          <w:szCs w:val="24"/>
          <w:lang w:eastAsia="zh-CN"/>
        </w:rPr>
        <w:t xml:space="preserve">v tridesetih (30) dneh po </w:t>
      </w:r>
      <w:bookmarkStart w:id="6" w:name="_Hlk8225883"/>
      <w:r w:rsidRPr="003C34E6">
        <w:rPr>
          <w:rFonts w:asciiTheme="minorHAnsi" w:eastAsia="Times New Roman" w:hAnsiTheme="minorHAnsi" w:cs="Arial"/>
          <w:b/>
          <w:kern w:val="3"/>
          <w:sz w:val="24"/>
          <w:szCs w:val="24"/>
          <w:lang w:eastAsia="zh-CN"/>
        </w:rPr>
        <w:t>končanju vseh del predmetnega javnega naročila</w:t>
      </w:r>
      <w:bookmarkEnd w:id="6"/>
      <w:r w:rsidRPr="003C34E6">
        <w:rPr>
          <w:rFonts w:asciiTheme="minorHAnsi" w:eastAsia="Times New Roman" w:hAnsiTheme="minorHAnsi" w:cs="Arial"/>
          <w:b/>
          <w:kern w:val="3"/>
          <w:sz w:val="24"/>
          <w:szCs w:val="24"/>
          <w:lang w:eastAsia="zh-CN"/>
        </w:rPr>
        <w:t xml:space="preserve"> izročiti naročniku bančno garancijo</w:t>
      </w:r>
      <w:r w:rsidRPr="003C34E6">
        <w:rPr>
          <w:rFonts w:asciiTheme="minorHAnsi" w:eastAsia="Times New Roman" w:hAnsiTheme="minorHAnsi" w:cs="Arial"/>
          <w:kern w:val="3"/>
          <w:sz w:val="24"/>
          <w:szCs w:val="24"/>
          <w:lang w:eastAsia="zh-CN"/>
        </w:rPr>
        <w:t xml:space="preserve"> za odpravo napak v garancijskem roku v višini 5 % od končne vrednosti pogodbe. Kot pogodbena vrednost se šteje celotna končna pogodbena vrednost z DDV. Za dokončanje del se šteje podpis primopredajnega zapisnika.</w:t>
      </w:r>
    </w:p>
    <w:p w:rsidR="00551269" w:rsidRDefault="00551269" w:rsidP="00551269">
      <w:pPr>
        <w:suppressAutoHyphens/>
        <w:autoSpaceDN w:val="0"/>
        <w:spacing w:after="0"/>
        <w:jc w:val="both"/>
        <w:textAlignment w:val="baseline"/>
        <w:rPr>
          <w:rFonts w:asciiTheme="minorHAnsi" w:hAnsiTheme="minorHAnsi"/>
          <w:sz w:val="24"/>
          <w:szCs w:val="24"/>
        </w:rPr>
      </w:pPr>
      <w:r>
        <w:rPr>
          <w:rFonts w:asciiTheme="minorHAnsi" w:eastAsia="Times New Roman" w:hAnsiTheme="minorHAnsi" w:cs="Arial"/>
          <w:kern w:val="3"/>
          <w:sz w:val="24"/>
          <w:szCs w:val="24"/>
          <w:lang w:eastAsia="zh-CN"/>
        </w:rPr>
        <w:t>Z</w:t>
      </w:r>
      <w:r w:rsidRPr="00357662">
        <w:rPr>
          <w:rFonts w:asciiTheme="minorHAnsi" w:eastAsia="Times New Roman" w:hAnsiTheme="minorHAnsi" w:cs="Arial"/>
          <w:kern w:val="3"/>
          <w:sz w:val="24"/>
          <w:szCs w:val="24"/>
          <w:lang w:eastAsia="zh-CN"/>
        </w:rPr>
        <w:t>avarovanje za odpravo napak mora biti veljavno do konca garancijskega roka za odpravo napak vezanih na solidnost gradnje (10 let po primopredaji objekta) ter dodatnih 60 dni po preteku  garancijskega roka za solidnost gradnje; skupaj torej 10 let in 60 dni od primopredaje obje</w:t>
      </w:r>
      <w:r>
        <w:rPr>
          <w:rFonts w:asciiTheme="minorHAnsi" w:eastAsia="Times New Roman" w:hAnsiTheme="minorHAnsi" w:cs="Arial"/>
          <w:kern w:val="3"/>
          <w:sz w:val="24"/>
          <w:szCs w:val="24"/>
          <w:lang w:eastAsia="zh-CN"/>
        </w:rPr>
        <w:t>k</w:t>
      </w:r>
      <w:r w:rsidRPr="00357662">
        <w:rPr>
          <w:rFonts w:asciiTheme="minorHAnsi" w:eastAsia="Times New Roman" w:hAnsiTheme="minorHAnsi" w:cs="Arial"/>
          <w:kern w:val="3"/>
          <w:sz w:val="24"/>
          <w:szCs w:val="24"/>
          <w:lang w:eastAsia="zh-CN"/>
        </w:rPr>
        <w:t>ta.</w:t>
      </w:r>
    </w:p>
    <w:p w:rsidR="00551269" w:rsidRPr="00367A68" w:rsidRDefault="00551269" w:rsidP="00551269">
      <w:pPr>
        <w:suppressAutoHyphens/>
        <w:autoSpaceDN w:val="0"/>
        <w:spacing w:after="0"/>
        <w:jc w:val="both"/>
        <w:textAlignment w:val="baseline"/>
        <w:rPr>
          <w:rFonts w:asciiTheme="minorHAnsi" w:eastAsia="Times New Roman" w:hAnsiTheme="minorHAnsi" w:cs="Arial"/>
          <w:kern w:val="3"/>
          <w:sz w:val="24"/>
          <w:szCs w:val="24"/>
          <w:lang w:eastAsia="zh-CN"/>
        </w:rPr>
      </w:pPr>
      <w:r w:rsidRPr="00367A68">
        <w:rPr>
          <w:rFonts w:asciiTheme="minorHAnsi" w:hAnsiTheme="minorHAnsi"/>
          <w:sz w:val="24"/>
          <w:szCs w:val="24"/>
        </w:rPr>
        <w:t xml:space="preserve">Zavarovanje mora biti brezpogojno in nepreklicno. </w:t>
      </w:r>
    </w:p>
    <w:p w:rsidR="00551269" w:rsidRDefault="00551269" w:rsidP="00551269">
      <w:pPr>
        <w:suppressAutoHyphens/>
        <w:autoSpaceDN w:val="0"/>
        <w:spacing w:after="0"/>
        <w:jc w:val="both"/>
        <w:textAlignment w:val="baseline"/>
        <w:rPr>
          <w:rFonts w:asciiTheme="minorHAnsi" w:eastAsia="Times New Roman" w:hAnsiTheme="minorHAnsi" w:cs="Arial"/>
          <w:kern w:val="3"/>
          <w:sz w:val="24"/>
          <w:szCs w:val="24"/>
          <w:lang w:eastAsia="zh-CN"/>
        </w:rPr>
      </w:pPr>
    </w:p>
    <w:p w:rsidR="00551269" w:rsidRPr="00367A68" w:rsidRDefault="00551269" w:rsidP="00551269">
      <w:pPr>
        <w:suppressAutoHyphens/>
        <w:autoSpaceDN w:val="0"/>
        <w:spacing w:after="0"/>
        <w:jc w:val="both"/>
        <w:textAlignment w:val="baseline"/>
        <w:rPr>
          <w:rFonts w:asciiTheme="minorHAnsi" w:eastAsia="Times New Roman" w:hAnsiTheme="minorHAnsi" w:cs="Arial"/>
          <w:kern w:val="3"/>
          <w:sz w:val="24"/>
          <w:szCs w:val="24"/>
          <w:lang w:eastAsia="zh-CN"/>
        </w:rPr>
      </w:pPr>
    </w:p>
    <w:p w:rsidR="00551269" w:rsidRPr="00367A68" w:rsidRDefault="00551269" w:rsidP="00551269">
      <w:pPr>
        <w:spacing w:after="0"/>
        <w:jc w:val="both"/>
        <w:rPr>
          <w:rFonts w:asciiTheme="minorHAnsi" w:hAnsiTheme="minorHAnsi"/>
          <w:sz w:val="24"/>
          <w:szCs w:val="24"/>
        </w:rPr>
      </w:pPr>
      <w:r w:rsidRPr="00367A68">
        <w:rPr>
          <w:rFonts w:asciiTheme="minorHAnsi" w:hAnsiTheme="minorHAnsi"/>
          <w:sz w:val="24"/>
          <w:szCs w:val="24"/>
        </w:rPr>
        <w:t>GARANCIJSKA DOBA</w:t>
      </w:r>
    </w:p>
    <w:p w:rsidR="00551269" w:rsidRPr="00367A68" w:rsidRDefault="00551269" w:rsidP="00551269">
      <w:pPr>
        <w:pStyle w:val="Odstavekseznama"/>
        <w:numPr>
          <w:ilvl w:val="0"/>
          <w:numId w:val="1"/>
        </w:numPr>
        <w:spacing w:before="0" w:line="276" w:lineRule="auto"/>
        <w:jc w:val="center"/>
        <w:rPr>
          <w:rFonts w:asciiTheme="minorHAnsi" w:hAnsiTheme="minorHAnsi"/>
          <w:sz w:val="22"/>
        </w:rPr>
      </w:pPr>
      <w:r w:rsidRPr="00367A68">
        <w:rPr>
          <w:rFonts w:asciiTheme="minorHAnsi" w:hAnsiTheme="minorHAnsi"/>
          <w:sz w:val="22"/>
        </w:rPr>
        <w:t>člen</w:t>
      </w:r>
    </w:p>
    <w:p w:rsidR="00551269" w:rsidRPr="00367A68" w:rsidRDefault="00551269" w:rsidP="00551269">
      <w:pPr>
        <w:spacing w:after="0"/>
        <w:jc w:val="both"/>
        <w:rPr>
          <w:rFonts w:asciiTheme="minorHAnsi" w:hAnsiTheme="minorHAnsi"/>
          <w:sz w:val="24"/>
          <w:szCs w:val="24"/>
        </w:rPr>
      </w:pPr>
      <w:r w:rsidRPr="00367A68">
        <w:rPr>
          <w:rFonts w:asciiTheme="minorHAnsi" w:hAnsiTheme="minorHAnsi"/>
          <w:sz w:val="24"/>
          <w:szCs w:val="24"/>
        </w:rPr>
        <w:t>Izvajalec jamči, da bo</w:t>
      </w:r>
      <w:r>
        <w:rPr>
          <w:rFonts w:asciiTheme="minorHAnsi" w:hAnsiTheme="minorHAnsi"/>
          <w:sz w:val="24"/>
          <w:szCs w:val="24"/>
        </w:rPr>
        <w:t xml:space="preserve"> </w:t>
      </w:r>
      <w:r w:rsidRPr="00367A68">
        <w:rPr>
          <w:rFonts w:asciiTheme="minorHAnsi" w:hAnsiTheme="minorHAnsi"/>
          <w:sz w:val="24"/>
          <w:szCs w:val="24"/>
        </w:rPr>
        <w:t xml:space="preserve"> dobavljena oprema in izvedena dela v celoti in v vseh svojih delih ustrezala zakonskim in tehničnim predpisom ter standardom, veljavnim za tovrstne objekte.</w:t>
      </w:r>
    </w:p>
    <w:p w:rsidR="00551269" w:rsidRPr="00367A68" w:rsidRDefault="00551269" w:rsidP="00551269">
      <w:pPr>
        <w:spacing w:after="0"/>
        <w:jc w:val="both"/>
        <w:rPr>
          <w:rFonts w:asciiTheme="minorHAnsi" w:hAnsiTheme="minorHAnsi"/>
          <w:sz w:val="24"/>
          <w:szCs w:val="24"/>
        </w:rPr>
      </w:pPr>
      <w:r w:rsidRPr="00367A68">
        <w:rPr>
          <w:rFonts w:asciiTheme="minorHAnsi" w:hAnsiTheme="minorHAnsi"/>
          <w:sz w:val="24"/>
          <w:szCs w:val="24"/>
        </w:rPr>
        <w:lastRenderedPageBreak/>
        <w:t>Izvajalec jamči, da bo dobavljal opremo in uporabljal le materiale, ki so z zakonodajo potrjeni (izjave o skladnosti, certifikati in druga dokazila) ustrezne kvalitete ter sodobne metode in postopke izvedbe del.</w:t>
      </w:r>
    </w:p>
    <w:p w:rsidR="00551269" w:rsidRPr="00367A68" w:rsidRDefault="00551269" w:rsidP="00551269">
      <w:pPr>
        <w:spacing w:after="0"/>
        <w:jc w:val="both"/>
        <w:rPr>
          <w:rFonts w:asciiTheme="minorHAnsi" w:hAnsiTheme="minorHAnsi"/>
          <w:sz w:val="24"/>
          <w:szCs w:val="24"/>
        </w:rPr>
      </w:pPr>
      <w:r w:rsidRPr="00367A68">
        <w:rPr>
          <w:rFonts w:asciiTheme="minorHAnsi" w:hAnsiTheme="minorHAnsi"/>
          <w:sz w:val="24"/>
          <w:szCs w:val="24"/>
        </w:rPr>
        <w:t>Izvajalec jamči, da bodo njegove storitve v okviru pogodbe pravočasne, kompletne in tehnično brezhibne.</w:t>
      </w:r>
    </w:p>
    <w:p w:rsidR="00551269" w:rsidRPr="00367A68" w:rsidRDefault="00551269" w:rsidP="00551269">
      <w:pPr>
        <w:spacing w:after="0"/>
        <w:jc w:val="both"/>
        <w:rPr>
          <w:rFonts w:asciiTheme="minorHAnsi" w:hAnsiTheme="minorHAnsi"/>
          <w:sz w:val="24"/>
          <w:szCs w:val="24"/>
        </w:rPr>
      </w:pPr>
      <w:r w:rsidRPr="00367A68">
        <w:rPr>
          <w:rFonts w:asciiTheme="minorHAnsi" w:hAnsiTheme="minorHAnsi"/>
          <w:sz w:val="24"/>
          <w:szCs w:val="24"/>
        </w:rPr>
        <w:t xml:space="preserve">V primeru, da se ob tehničnem pregledu izvedenih del pokaže, da niso izpolnjene garantirane karakteristike, mora izvajalec v okviru pogodbenega roka dokončanja izvesti potrebne spremembe oz. popravila, v nasprotnem primeru lahko naročnik unovči bančno garancijo za dobro izvedbo pogodbenih obveznosti. </w:t>
      </w:r>
    </w:p>
    <w:p w:rsidR="00551269" w:rsidRDefault="00551269" w:rsidP="00551269">
      <w:pPr>
        <w:spacing w:after="0"/>
        <w:jc w:val="both"/>
        <w:rPr>
          <w:rFonts w:asciiTheme="minorHAnsi" w:hAnsiTheme="minorHAnsi"/>
          <w:sz w:val="24"/>
          <w:szCs w:val="24"/>
        </w:rPr>
      </w:pPr>
      <w:r w:rsidRPr="00367A68">
        <w:rPr>
          <w:rFonts w:asciiTheme="minorHAnsi" w:hAnsiTheme="minorHAnsi"/>
          <w:sz w:val="24"/>
          <w:szCs w:val="24"/>
        </w:rPr>
        <w:t xml:space="preserve">V kolikor izvajalec </w:t>
      </w:r>
      <w:r w:rsidRPr="003C34E6">
        <w:rPr>
          <w:rFonts w:asciiTheme="minorHAnsi" w:hAnsiTheme="minorHAnsi"/>
          <w:b/>
          <w:sz w:val="24"/>
          <w:szCs w:val="24"/>
        </w:rPr>
        <w:t xml:space="preserve">v roku </w:t>
      </w:r>
      <w:r w:rsidR="003C34E6" w:rsidRPr="003C34E6">
        <w:rPr>
          <w:rFonts w:asciiTheme="minorHAnsi" w:hAnsiTheme="minorHAnsi"/>
          <w:b/>
          <w:sz w:val="24"/>
          <w:szCs w:val="24"/>
        </w:rPr>
        <w:t>30</w:t>
      </w:r>
      <w:r w:rsidRPr="003C34E6">
        <w:rPr>
          <w:rFonts w:asciiTheme="minorHAnsi" w:hAnsiTheme="minorHAnsi"/>
          <w:b/>
          <w:sz w:val="24"/>
          <w:szCs w:val="24"/>
        </w:rPr>
        <w:t xml:space="preserve"> dni po podpisu</w:t>
      </w:r>
      <w:r w:rsidRPr="00367A68">
        <w:rPr>
          <w:rFonts w:asciiTheme="minorHAnsi" w:hAnsiTheme="minorHAnsi"/>
          <w:sz w:val="24"/>
          <w:szCs w:val="24"/>
        </w:rPr>
        <w:t xml:space="preserve"> primopredajnega zapisnika ne bo predložil bančne garancije za odpravo napak v garancijski dobi lahko naročnik unovči bančno garancijo za dobro izvedbo pogodbenih obveznosti.</w:t>
      </w:r>
    </w:p>
    <w:p w:rsidR="00551269" w:rsidRPr="00367A68" w:rsidRDefault="00551269" w:rsidP="00551269">
      <w:pPr>
        <w:spacing w:after="0"/>
        <w:jc w:val="both"/>
        <w:rPr>
          <w:rFonts w:asciiTheme="minorHAnsi" w:hAnsiTheme="minorHAnsi"/>
          <w:sz w:val="24"/>
          <w:szCs w:val="24"/>
        </w:rPr>
      </w:pPr>
      <w:r>
        <w:rPr>
          <w:rFonts w:asciiTheme="minorHAnsi" w:hAnsiTheme="minorHAnsi"/>
          <w:sz w:val="24"/>
          <w:szCs w:val="24"/>
        </w:rPr>
        <w:t>Splošni garancijski rok znaša 10 let od prevzema s strani naročnika</w:t>
      </w:r>
      <w:r w:rsidR="00903FAF">
        <w:rPr>
          <w:rFonts w:asciiTheme="minorHAnsi" w:hAnsiTheme="minorHAnsi"/>
          <w:sz w:val="24"/>
          <w:szCs w:val="24"/>
        </w:rPr>
        <w:t>.</w:t>
      </w:r>
      <w:r>
        <w:rPr>
          <w:rFonts w:asciiTheme="minorHAnsi" w:hAnsiTheme="minorHAnsi"/>
          <w:sz w:val="24"/>
          <w:szCs w:val="24"/>
        </w:rPr>
        <w:t xml:space="preserve"> </w:t>
      </w:r>
    </w:p>
    <w:p w:rsidR="00551269" w:rsidRDefault="00551269" w:rsidP="00551269">
      <w:pPr>
        <w:suppressAutoHyphens/>
        <w:autoSpaceDN w:val="0"/>
        <w:spacing w:after="0"/>
        <w:jc w:val="both"/>
        <w:textAlignment w:val="baseline"/>
        <w:rPr>
          <w:rFonts w:asciiTheme="minorHAnsi" w:eastAsia="Times New Roman" w:hAnsiTheme="minorHAnsi" w:cs="Arial"/>
          <w:kern w:val="3"/>
          <w:sz w:val="24"/>
          <w:szCs w:val="24"/>
          <w:lang w:eastAsia="zh-CN"/>
        </w:rPr>
      </w:pPr>
    </w:p>
    <w:p w:rsidR="00551269" w:rsidRPr="00367A68" w:rsidRDefault="00551269" w:rsidP="00551269">
      <w:pPr>
        <w:suppressAutoHyphens/>
        <w:autoSpaceDN w:val="0"/>
        <w:spacing w:after="0"/>
        <w:jc w:val="both"/>
        <w:textAlignment w:val="baseline"/>
        <w:rPr>
          <w:rFonts w:asciiTheme="minorHAnsi" w:eastAsia="Times New Roman" w:hAnsiTheme="minorHAnsi" w:cs="Arial"/>
          <w:kern w:val="3"/>
          <w:sz w:val="24"/>
          <w:szCs w:val="24"/>
          <w:lang w:eastAsia="zh-CN"/>
        </w:rPr>
      </w:pPr>
    </w:p>
    <w:p w:rsidR="00551269" w:rsidRPr="00367A68" w:rsidRDefault="00551269" w:rsidP="00551269">
      <w:pPr>
        <w:pStyle w:val="Odstavekseznama"/>
        <w:numPr>
          <w:ilvl w:val="0"/>
          <w:numId w:val="1"/>
        </w:numPr>
        <w:spacing w:before="0" w:line="276" w:lineRule="auto"/>
        <w:jc w:val="center"/>
        <w:rPr>
          <w:rFonts w:asciiTheme="minorHAnsi" w:hAnsiTheme="minorHAnsi"/>
          <w:sz w:val="24"/>
          <w:szCs w:val="24"/>
        </w:rPr>
      </w:pPr>
      <w:r w:rsidRPr="00367A68">
        <w:rPr>
          <w:rFonts w:asciiTheme="minorHAnsi" w:hAnsiTheme="minorHAnsi"/>
          <w:sz w:val="22"/>
        </w:rPr>
        <w:t>člen</w:t>
      </w:r>
    </w:p>
    <w:p w:rsidR="00551269" w:rsidRPr="00367A68" w:rsidRDefault="00551269" w:rsidP="00551269">
      <w:pPr>
        <w:spacing w:after="0"/>
        <w:jc w:val="both"/>
        <w:rPr>
          <w:rFonts w:asciiTheme="minorHAnsi" w:hAnsiTheme="minorHAnsi"/>
          <w:sz w:val="24"/>
          <w:szCs w:val="24"/>
        </w:rPr>
      </w:pPr>
      <w:r w:rsidRPr="00367A68">
        <w:rPr>
          <w:rFonts w:asciiTheme="minorHAnsi" w:hAnsiTheme="minorHAnsi"/>
          <w:sz w:val="24"/>
          <w:szCs w:val="24"/>
        </w:rPr>
        <w:t>Izvajalec se obvezuje, da bo na svoje stroške</w:t>
      </w:r>
      <w:r w:rsidR="00903FAF">
        <w:rPr>
          <w:rFonts w:asciiTheme="minorHAnsi" w:hAnsiTheme="minorHAnsi"/>
          <w:sz w:val="24"/>
          <w:szCs w:val="24"/>
        </w:rPr>
        <w:t>,</w:t>
      </w:r>
      <w:r w:rsidRPr="00367A68">
        <w:rPr>
          <w:rFonts w:asciiTheme="minorHAnsi" w:hAnsiTheme="minorHAnsi"/>
          <w:sz w:val="24"/>
          <w:szCs w:val="24"/>
        </w:rPr>
        <w:t xml:space="preserve"> na naročnikovo zahtevo, ugotovljene napake v garancijski dobi odpravil v dogovorjenem roku.</w:t>
      </w:r>
    </w:p>
    <w:p w:rsidR="00551269" w:rsidRPr="00367A68" w:rsidRDefault="00551269" w:rsidP="00551269">
      <w:pPr>
        <w:spacing w:after="0"/>
        <w:jc w:val="both"/>
        <w:rPr>
          <w:rFonts w:asciiTheme="minorHAnsi" w:hAnsiTheme="minorHAnsi"/>
          <w:sz w:val="24"/>
          <w:szCs w:val="24"/>
        </w:rPr>
      </w:pPr>
      <w:r w:rsidRPr="00367A68">
        <w:rPr>
          <w:rFonts w:asciiTheme="minorHAnsi" w:hAnsiTheme="minorHAnsi"/>
          <w:sz w:val="24"/>
          <w:szCs w:val="24"/>
        </w:rPr>
        <w:t xml:space="preserve">Če izvajalec ne odpravi napak v dogovorjenem roku, jih je po načelu dobrega gospodarja upravičen odpraviti naročnik in to na račun izvajalca. </w:t>
      </w:r>
    </w:p>
    <w:p w:rsidR="00551269" w:rsidRPr="00367A68" w:rsidRDefault="00551269" w:rsidP="00551269">
      <w:pPr>
        <w:spacing w:after="0"/>
        <w:jc w:val="both"/>
        <w:rPr>
          <w:rFonts w:asciiTheme="minorHAnsi" w:hAnsiTheme="minorHAnsi"/>
          <w:sz w:val="24"/>
          <w:szCs w:val="24"/>
        </w:rPr>
      </w:pPr>
      <w:r w:rsidRPr="00367A68">
        <w:rPr>
          <w:rFonts w:asciiTheme="minorHAnsi" w:hAnsiTheme="minorHAnsi"/>
          <w:sz w:val="24"/>
          <w:szCs w:val="24"/>
        </w:rPr>
        <w:t>V primeru, da se v garancijskem roku odkrijejo napake, ki ne bodo odpravljene pred iztekom tega roka, je izvajalec dolžan podaljšati veljavnost zavarovanja za odpravo napak v garancijski dobi.</w:t>
      </w:r>
    </w:p>
    <w:p w:rsidR="00551269" w:rsidRPr="00367A68" w:rsidRDefault="00551269" w:rsidP="00551269">
      <w:pPr>
        <w:spacing w:after="0"/>
        <w:jc w:val="both"/>
        <w:rPr>
          <w:rFonts w:asciiTheme="minorHAnsi" w:hAnsiTheme="minorHAnsi"/>
          <w:sz w:val="24"/>
          <w:szCs w:val="24"/>
        </w:rPr>
      </w:pPr>
      <w:r w:rsidRPr="00367A68">
        <w:rPr>
          <w:rFonts w:asciiTheme="minorHAnsi" w:hAnsiTheme="minorHAnsi"/>
          <w:sz w:val="24"/>
          <w:szCs w:val="24"/>
        </w:rPr>
        <w:t>Izvajalec se obvezuje ugotovljene napake v garancijski dobi odpraviti v najkrajšem možnem času, v nujnih primerih pa takoj. Če izvajalec ne odpravi napak v tehnično realnem roku, ki sta ga sporazumno določila naročnik in izvajalec, oziroma, če objekt po sporazumno določenem roku za odpravo napak ne doseže garantirane tehnične kvalitete, sme naročnik po načelu dobrega gospodarja ta dela poveriti drugemu izvajalcu na račun izvajalca iz te pogodbe. Za poplačilo stroškov odprave napak in vseh drugih s tem povezanih stroškov sme naročnik unovčiti finančno zavarovanje za odpravo napak v garancijskem roku.</w:t>
      </w:r>
    </w:p>
    <w:p w:rsidR="00551269" w:rsidRDefault="00551269" w:rsidP="00551269">
      <w:pPr>
        <w:spacing w:after="0"/>
        <w:jc w:val="both"/>
        <w:rPr>
          <w:rFonts w:asciiTheme="minorHAnsi" w:eastAsia="Times New Roman" w:hAnsiTheme="minorHAnsi" w:cs="Arial"/>
          <w:sz w:val="24"/>
          <w:szCs w:val="24"/>
          <w:lang w:eastAsia="sl-SI"/>
        </w:rPr>
      </w:pPr>
    </w:p>
    <w:p w:rsidR="00551269" w:rsidRDefault="00551269" w:rsidP="00551269">
      <w:pPr>
        <w:spacing w:after="0"/>
        <w:jc w:val="both"/>
        <w:rPr>
          <w:rFonts w:asciiTheme="minorHAnsi" w:eastAsia="Times New Roman" w:hAnsiTheme="minorHAnsi" w:cs="Arial"/>
          <w:sz w:val="24"/>
          <w:szCs w:val="24"/>
          <w:lang w:eastAsia="sl-SI"/>
        </w:rPr>
      </w:pPr>
    </w:p>
    <w:p w:rsidR="00551269" w:rsidRPr="00367A68" w:rsidRDefault="00551269" w:rsidP="00551269">
      <w:pPr>
        <w:spacing w:after="0"/>
        <w:jc w:val="both"/>
        <w:rPr>
          <w:rFonts w:asciiTheme="minorHAnsi" w:eastAsia="Times New Roman" w:hAnsiTheme="minorHAnsi" w:cs="Arial"/>
          <w:sz w:val="24"/>
          <w:szCs w:val="24"/>
          <w:lang w:eastAsia="sl-SI"/>
        </w:rPr>
      </w:pPr>
      <w:r w:rsidRPr="00367A68">
        <w:rPr>
          <w:rFonts w:asciiTheme="minorHAnsi" w:eastAsia="Times New Roman" w:hAnsiTheme="minorHAnsi" w:cs="Arial"/>
          <w:sz w:val="24"/>
          <w:szCs w:val="24"/>
          <w:lang w:eastAsia="sl-SI"/>
        </w:rPr>
        <w:t>SKRBNIK PGODBE</w:t>
      </w:r>
    </w:p>
    <w:p w:rsidR="00551269" w:rsidRPr="00367A68" w:rsidRDefault="00551269" w:rsidP="00551269">
      <w:pPr>
        <w:pStyle w:val="Odstavekseznama"/>
        <w:numPr>
          <w:ilvl w:val="0"/>
          <w:numId w:val="1"/>
        </w:numPr>
        <w:spacing w:before="0" w:line="276" w:lineRule="auto"/>
        <w:jc w:val="center"/>
        <w:rPr>
          <w:rFonts w:asciiTheme="minorHAnsi" w:hAnsiTheme="minorHAnsi" w:cs="Arial"/>
          <w:kern w:val="3"/>
          <w:sz w:val="24"/>
          <w:szCs w:val="24"/>
          <w:lang w:eastAsia="zh-CN"/>
        </w:rPr>
      </w:pPr>
      <w:r w:rsidRPr="00367A68">
        <w:rPr>
          <w:rFonts w:asciiTheme="minorHAnsi" w:hAnsiTheme="minorHAnsi" w:cs="Arial"/>
          <w:kern w:val="3"/>
          <w:sz w:val="24"/>
          <w:szCs w:val="24"/>
          <w:lang w:eastAsia="zh-CN"/>
        </w:rPr>
        <w:t>člen</w:t>
      </w:r>
    </w:p>
    <w:p w:rsidR="00551269" w:rsidRPr="00367A68" w:rsidRDefault="00551269" w:rsidP="00551269">
      <w:pPr>
        <w:spacing w:after="0"/>
        <w:jc w:val="both"/>
        <w:rPr>
          <w:rFonts w:asciiTheme="minorHAnsi" w:eastAsia="Times New Roman" w:hAnsiTheme="minorHAnsi" w:cs="Arial"/>
          <w:sz w:val="24"/>
          <w:szCs w:val="24"/>
          <w:lang w:eastAsia="sl-SI"/>
        </w:rPr>
      </w:pPr>
      <w:r w:rsidRPr="00367A68">
        <w:rPr>
          <w:rFonts w:asciiTheme="minorHAnsi" w:eastAsia="Times New Roman" w:hAnsiTheme="minorHAnsi" w:cs="Arial"/>
          <w:sz w:val="24"/>
          <w:szCs w:val="24"/>
          <w:lang w:eastAsia="sl-SI"/>
        </w:rPr>
        <w:t>Skrbnik pogodbe  na strani naročnika je Simon Rojc,  na strani izvajalca  pa je vodja del</w:t>
      </w:r>
    </w:p>
    <w:p w:rsidR="00551269" w:rsidRPr="00367A68" w:rsidRDefault="00551269" w:rsidP="00551269">
      <w:pPr>
        <w:spacing w:after="0"/>
        <w:jc w:val="both"/>
        <w:rPr>
          <w:rFonts w:asciiTheme="minorHAnsi" w:eastAsia="Times New Roman" w:hAnsiTheme="minorHAnsi" w:cs="Arial"/>
          <w:sz w:val="24"/>
          <w:szCs w:val="24"/>
          <w:lang w:eastAsia="sl-SI"/>
        </w:rPr>
      </w:pPr>
      <w:r w:rsidRPr="00367A68">
        <w:rPr>
          <w:rFonts w:asciiTheme="minorHAnsi" w:eastAsia="Times New Roman" w:hAnsiTheme="minorHAnsi" w:cs="Arial"/>
          <w:sz w:val="24"/>
          <w:szCs w:val="24"/>
          <w:lang w:eastAsia="sl-SI"/>
        </w:rPr>
        <w:t>_________________________ in strokovni nadzor izvaja___________________________.</w:t>
      </w:r>
    </w:p>
    <w:p w:rsidR="00551269" w:rsidRDefault="00551269" w:rsidP="00551269">
      <w:pPr>
        <w:spacing w:after="0"/>
        <w:jc w:val="both"/>
        <w:rPr>
          <w:rFonts w:asciiTheme="minorHAnsi" w:eastAsia="Times New Roman" w:hAnsiTheme="minorHAnsi" w:cs="Arial"/>
          <w:sz w:val="24"/>
          <w:szCs w:val="24"/>
          <w:lang w:eastAsia="sl-SI"/>
        </w:rPr>
      </w:pPr>
    </w:p>
    <w:p w:rsidR="00551269" w:rsidRPr="00367A68" w:rsidRDefault="00551269" w:rsidP="00551269">
      <w:pPr>
        <w:spacing w:after="0"/>
        <w:jc w:val="both"/>
        <w:rPr>
          <w:rFonts w:asciiTheme="minorHAnsi" w:eastAsia="Times New Roman" w:hAnsiTheme="minorHAnsi" w:cs="Arial"/>
          <w:sz w:val="24"/>
          <w:szCs w:val="24"/>
          <w:lang w:eastAsia="sl-SI"/>
        </w:rPr>
      </w:pPr>
      <w:r w:rsidRPr="00367A68">
        <w:rPr>
          <w:rFonts w:asciiTheme="minorHAnsi" w:eastAsia="Times New Roman" w:hAnsiTheme="minorHAnsi" w:cs="Arial"/>
          <w:sz w:val="24"/>
          <w:szCs w:val="24"/>
          <w:lang w:eastAsia="sl-SI"/>
        </w:rPr>
        <w:t>ODSTOP OD POGODBE</w:t>
      </w:r>
    </w:p>
    <w:p w:rsidR="00551269" w:rsidRPr="00367A68" w:rsidRDefault="00551269" w:rsidP="00551269">
      <w:pPr>
        <w:pStyle w:val="Odstavekseznama"/>
        <w:numPr>
          <w:ilvl w:val="0"/>
          <w:numId w:val="1"/>
        </w:numPr>
        <w:spacing w:before="0" w:line="276" w:lineRule="auto"/>
        <w:jc w:val="center"/>
        <w:rPr>
          <w:rFonts w:asciiTheme="minorHAnsi" w:hAnsiTheme="minorHAnsi" w:cs="Arial"/>
          <w:kern w:val="3"/>
          <w:sz w:val="24"/>
          <w:szCs w:val="24"/>
          <w:lang w:eastAsia="zh-CN"/>
        </w:rPr>
      </w:pPr>
      <w:r w:rsidRPr="00367A68">
        <w:rPr>
          <w:rFonts w:asciiTheme="minorHAnsi" w:hAnsiTheme="minorHAnsi" w:cs="Arial"/>
          <w:kern w:val="3"/>
          <w:sz w:val="24"/>
          <w:szCs w:val="24"/>
          <w:lang w:eastAsia="zh-CN"/>
        </w:rPr>
        <w:t>člen</w:t>
      </w:r>
    </w:p>
    <w:p w:rsidR="00551269" w:rsidRPr="00367A68" w:rsidRDefault="00551269" w:rsidP="00551269">
      <w:pPr>
        <w:spacing w:after="0"/>
        <w:jc w:val="both"/>
        <w:rPr>
          <w:rFonts w:asciiTheme="minorHAnsi" w:hAnsiTheme="minorHAnsi"/>
          <w:sz w:val="24"/>
          <w:szCs w:val="24"/>
        </w:rPr>
      </w:pPr>
      <w:r w:rsidRPr="00367A68">
        <w:rPr>
          <w:rFonts w:asciiTheme="minorHAnsi" w:hAnsiTheme="minorHAnsi"/>
          <w:sz w:val="24"/>
          <w:szCs w:val="24"/>
        </w:rPr>
        <w:t>Če izvajalec ne opravlja del v skladu s to pogodbo in ponudbeno ter projektno dokumentacijo</w:t>
      </w:r>
      <w:r w:rsidR="00903FAF">
        <w:rPr>
          <w:rFonts w:asciiTheme="minorHAnsi" w:hAnsiTheme="minorHAnsi"/>
          <w:sz w:val="24"/>
          <w:szCs w:val="24"/>
        </w:rPr>
        <w:t>,</w:t>
      </w:r>
      <w:r w:rsidRPr="00367A68">
        <w:rPr>
          <w:rFonts w:asciiTheme="minorHAnsi" w:hAnsiTheme="minorHAnsi"/>
          <w:sz w:val="24"/>
          <w:szCs w:val="24"/>
        </w:rPr>
        <w:t xml:space="preserve"> ter pri delu ne upošteva veljavne zakonodaje, če vgrajuje material brez ustreznih z zakonodajo </w:t>
      </w:r>
      <w:r w:rsidRPr="00367A68">
        <w:rPr>
          <w:rFonts w:asciiTheme="minorHAnsi" w:hAnsiTheme="minorHAnsi"/>
          <w:sz w:val="24"/>
          <w:szCs w:val="24"/>
        </w:rPr>
        <w:lastRenderedPageBreak/>
        <w:t xml:space="preserve">predpisanih listin in dokazila, sme naročnik začasno ustaviti dela, zahtevati zamenjavo vodja del ali pa odstopiti od pogodbe ter zahtevati povrnitev nastale škode. Odstop od pogodbe prične veljati z dnem, ki ga naročnik določi v obvestilu o odstopu pogodbe. </w:t>
      </w:r>
    </w:p>
    <w:p w:rsidR="00551269" w:rsidRPr="00367A68" w:rsidRDefault="00551269" w:rsidP="00551269">
      <w:pPr>
        <w:autoSpaceDE w:val="0"/>
        <w:autoSpaceDN w:val="0"/>
        <w:adjustRightInd w:val="0"/>
        <w:spacing w:after="0"/>
        <w:jc w:val="both"/>
        <w:rPr>
          <w:rFonts w:asciiTheme="minorHAnsi" w:hAnsiTheme="minorHAnsi" w:cs="Arial"/>
          <w:sz w:val="24"/>
          <w:szCs w:val="24"/>
        </w:rPr>
      </w:pPr>
      <w:r w:rsidRPr="00367A68">
        <w:rPr>
          <w:rFonts w:asciiTheme="minorHAnsi" w:hAnsiTheme="minorHAnsi" w:cs="Arial"/>
          <w:sz w:val="24"/>
          <w:szCs w:val="24"/>
        </w:rPr>
        <w:t xml:space="preserve">Pogodba preneha veljati, če bo naročnik tekom izvajanja pogodbe seznanjen,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Pogodba preneha veljati s podpisom pogodbe o dobavi za predmet naročila s ponudnikom, ki je bil izbran po predhodno izvedenemu postopku oddaje javnega naročila oziroma v kolikor naročnik ne prične z novim postopkom oddaje javnega naročila v roku 30 dni od seznanitve s kršitvijo. </w:t>
      </w:r>
    </w:p>
    <w:p w:rsidR="00551269" w:rsidRDefault="00551269" w:rsidP="00551269">
      <w:pPr>
        <w:spacing w:after="0"/>
        <w:jc w:val="both"/>
        <w:rPr>
          <w:rFonts w:asciiTheme="minorHAnsi" w:eastAsia="Times New Roman" w:hAnsiTheme="minorHAnsi" w:cs="Arial"/>
          <w:b/>
          <w:sz w:val="24"/>
          <w:szCs w:val="24"/>
          <w:lang w:eastAsia="sl-SI"/>
        </w:rPr>
      </w:pPr>
    </w:p>
    <w:p w:rsidR="00551269" w:rsidRPr="00367A68" w:rsidRDefault="00551269" w:rsidP="00551269">
      <w:pPr>
        <w:spacing w:after="0"/>
        <w:jc w:val="both"/>
        <w:rPr>
          <w:rFonts w:asciiTheme="minorHAnsi" w:eastAsia="Times New Roman" w:hAnsiTheme="minorHAnsi" w:cs="Arial"/>
          <w:b/>
          <w:sz w:val="24"/>
          <w:szCs w:val="24"/>
          <w:lang w:eastAsia="sl-SI"/>
        </w:rPr>
      </w:pPr>
    </w:p>
    <w:p w:rsidR="00551269" w:rsidRPr="00367A68" w:rsidRDefault="00551269" w:rsidP="00551269">
      <w:pPr>
        <w:spacing w:after="0"/>
        <w:jc w:val="both"/>
        <w:rPr>
          <w:rFonts w:asciiTheme="minorHAnsi" w:eastAsia="Times New Roman" w:hAnsiTheme="minorHAnsi" w:cs="Arial"/>
          <w:sz w:val="24"/>
          <w:szCs w:val="24"/>
          <w:lang w:eastAsia="sl-SI"/>
        </w:rPr>
      </w:pPr>
      <w:r w:rsidRPr="00367A68">
        <w:rPr>
          <w:rFonts w:asciiTheme="minorHAnsi" w:eastAsia="Times New Roman" w:hAnsiTheme="minorHAnsi" w:cs="Arial"/>
          <w:sz w:val="24"/>
          <w:szCs w:val="24"/>
          <w:lang w:eastAsia="sl-SI"/>
        </w:rPr>
        <w:t>PROTIKORUPCIJSKA KLAVZULA</w:t>
      </w:r>
    </w:p>
    <w:p w:rsidR="00551269" w:rsidRPr="00367A68" w:rsidRDefault="00551269" w:rsidP="00551269">
      <w:pPr>
        <w:pStyle w:val="Odstavekseznama"/>
        <w:numPr>
          <w:ilvl w:val="0"/>
          <w:numId w:val="1"/>
        </w:numPr>
        <w:spacing w:before="0" w:line="276" w:lineRule="auto"/>
        <w:jc w:val="center"/>
        <w:rPr>
          <w:rFonts w:asciiTheme="minorHAnsi" w:hAnsiTheme="minorHAnsi" w:cs="Arial"/>
          <w:kern w:val="3"/>
          <w:sz w:val="24"/>
          <w:szCs w:val="24"/>
          <w:lang w:eastAsia="zh-CN"/>
        </w:rPr>
      </w:pPr>
      <w:r w:rsidRPr="00367A68">
        <w:rPr>
          <w:rFonts w:asciiTheme="minorHAnsi" w:hAnsiTheme="minorHAnsi" w:cs="Arial"/>
          <w:kern w:val="3"/>
          <w:sz w:val="24"/>
          <w:szCs w:val="24"/>
          <w:lang w:eastAsia="zh-CN"/>
        </w:rPr>
        <w:t>člen</w:t>
      </w:r>
    </w:p>
    <w:p w:rsidR="00551269" w:rsidRPr="00367A68" w:rsidRDefault="00551269" w:rsidP="00551269">
      <w:pPr>
        <w:spacing w:after="0"/>
        <w:jc w:val="both"/>
        <w:rPr>
          <w:rFonts w:asciiTheme="minorHAnsi" w:eastAsia="Times New Roman" w:hAnsiTheme="minorHAnsi" w:cs="Arial"/>
          <w:sz w:val="24"/>
          <w:szCs w:val="24"/>
          <w:lang w:eastAsia="sl-SI"/>
        </w:rPr>
      </w:pPr>
      <w:r w:rsidRPr="00367A68">
        <w:rPr>
          <w:rFonts w:asciiTheme="minorHAnsi" w:eastAsia="Times New Roman" w:hAnsiTheme="minorHAnsi" w:cs="Arial"/>
          <w:sz w:val="24"/>
          <w:szCs w:val="24"/>
          <w:lang w:eastAsia="sl-SI"/>
        </w:rPr>
        <w:t>V primeru, da se ugotovi, da je pri izvedbi javnega naročila, na podlagi katerega je podpisana ta pogodba, ali pri izvajanju te pogodbe, kdo v imenu ali na račun druge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stranki pogodbe ali njenemu predstavniku, zastopniku, posredniku, je ta pogodba nična.</w:t>
      </w:r>
    </w:p>
    <w:p w:rsidR="00551269" w:rsidRPr="00367A68" w:rsidRDefault="00551269" w:rsidP="00551269">
      <w:pPr>
        <w:spacing w:after="0"/>
        <w:jc w:val="both"/>
        <w:rPr>
          <w:rFonts w:asciiTheme="minorHAnsi" w:eastAsia="Times New Roman" w:hAnsiTheme="minorHAnsi" w:cs="Arial"/>
          <w:sz w:val="24"/>
          <w:szCs w:val="24"/>
          <w:lang w:eastAsia="sl-SI"/>
        </w:rPr>
      </w:pPr>
      <w:r w:rsidRPr="00367A68">
        <w:rPr>
          <w:rFonts w:asciiTheme="minorHAnsi" w:eastAsia="Times New Roman" w:hAnsiTheme="minorHAnsi" w:cs="Arial"/>
          <w:sz w:val="24"/>
          <w:szCs w:val="24"/>
          <w:lang w:eastAsia="sl-SI"/>
        </w:rPr>
        <w:t>Naročnik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rsidR="00551269" w:rsidRDefault="00551269" w:rsidP="00551269">
      <w:pPr>
        <w:spacing w:after="0"/>
        <w:jc w:val="both"/>
        <w:rPr>
          <w:rFonts w:asciiTheme="minorHAnsi" w:eastAsia="Times New Roman" w:hAnsiTheme="minorHAnsi" w:cs="Arial"/>
          <w:sz w:val="24"/>
          <w:szCs w:val="24"/>
          <w:lang w:eastAsia="sl-SI"/>
        </w:rPr>
      </w:pPr>
    </w:p>
    <w:p w:rsidR="00551269" w:rsidRDefault="00551269" w:rsidP="00551269">
      <w:pPr>
        <w:spacing w:after="0"/>
        <w:jc w:val="both"/>
        <w:rPr>
          <w:rFonts w:asciiTheme="minorHAnsi" w:eastAsia="Times New Roman" w:hAnsiTheme="minorHAnsi" w:cs="Arial"/>
          <w:sz w:val="24"/>
          <w:szCs w:val="24"/>
          <w:lang w:eastAsia="sl-SI"/>
        </w:rPr>
      </w:pPr>
    </w:p>
    <w:p w:rsidR="006816F5" w:rsidRDefault="006816F5" w:rsidP="00551269">
      <w:pPr>
        <w:spacing w:after="0"/>
        <w:jc w:val="both"/>
        <w:rPr>
          <w:rFonts w:asciiTheme="minorHAnsi" w:eastAsia="Times New Roman" w:hAnsiTheme="minorHAnsi" w:cs="Arial"/>
          <w:sz w:val="24"/>
          <w:szCs w:val="24"/>
          <w:lang w:eastAsia="sl-SI"/>
        </w:rPr>
      </w:pPr>
    </w:p>
    <w:p w:rsidR="00EE3CF7" w:rsidRDefault="00EE3CF7" w:rsidP="00551269">
      <w:pPr>
        <w:spacing w:after="0"/>
        <w:jc w:val="both"/>
        <w:rPr>
          <w:rFonts w:asciiTheme="minorHAnsi" w:eastAsia="Times New Roman" w:hAnsiTheme="minorHAnsi" w:cs="Arial"/>
          <w:sz w:val="24"/>
          <w:szCs w:val="24"/>
          <w:lang w:eastAsia="sl-SI"/>
        </w:rPr>
      </w:pPr>
    </w:p>
    <w:p w:rsidR="006816F5" w:rsidRPr="00367A68" w:rsidRDefault="006816F5" w:rsidP="00551269">
      <w:pPr>
        <w:spacing w:after="0"/>
        <w:jc w:val="both"/>
        <w:rPr>
          <w:rFonts w:asciiTheme="minorHAnsi" w:eastAsia="Times New Roman" w:hAnsiTheme="minorHAnsi" w:cs="Arial"/>
          <w:sz w:val="24"/>
          <w:szCs w:val="24"/>
          <w:lang w:eastAsia="sl-SI"/>
        </w:rPr>
      </w:pPr>
    </w:p>
    <w:p w:rsidR="00551269" w:rsidRPr="00367A68" w:rsidRDefault="00551269" w:rsidP="00551269">
      <w:pPr>
        <w:spacing w:after="0"/>
        <w:rPr>
          <w:rFonts w:asciiTheme="minorHAnsi" w:hAnsiTheme="minorHAnsi"/>
          <w:sz w:val="24"/>
          <w:szCs w:val="24"/>
        </w:rPr>
      </w:pPr>
      <w:r w:rsidRPr="00367A68">
        <w:rPr>
          <w:rFonts w:asciiTheme="minorHAnsi" w:hAnsiTheme="minorHAnsi"/>
          <w:sz w:val="24"/>
          <w:szCs w:val="24"/>
        </w:rPr>
        <w:t>VAROVANJE POSLOVNIH SKRIVNOSTI</w:t>
      </w:r>
    </w:p>
    <w:p w:rsidR="00551269" w:rsidRPr="00367A68" w:rsidRDefault="00551269" w:rsidP="00551269">
      <w:pPr>
        <w:pStyle w:val="Odstavekseznama"/>
        <w:numPr>
          <w:ilvl w:val="0"/>
          <w:numId w:val="1"/>
        </w:numPr>
        <w:spacing w:before="0" w:line="276" w:lineRule="auto"/>
        <w:jc w:val="center"/>
        <w:rPr>
          <w:rFonts w:asciiTheme="minorHAnsi" w:hAnsiTheme="minorHAnsi"/>
          <w:sz w:val="22"/>
        </w:rPr>
      </w:pPr>
      <w:r w:rsidRPr="00367A68">
        <w:rPr>
          <w:rFonts w:asciiTheme="minorHAnsi" w:hAnsiTheme="minorHAnsi"/>
          <w:sz w:val="22"/>
        </w:rPr>
        <w:t>člen</w:t>
      </w:r>
    </w:p>
    <w:p w:rsidR="00551269" w:rsidRPr="00367A68" w:rsidRDefault="00551269" w:rsidP="00551269">
      <w:pPr>
        <w:spacing w:after="0"/>
        <w:rPr>
          <w:rFonts w:asciiTheme="minorHAnsi" w:hAnsiTheme="minorHAnsi"/>
          <w:sz w:val="24"/>
          <w:szCs w:val="24"/>
        </w:rPr>
      </w:pPr>
      <w:r w:rsidRPr="00367A68">
        <w:rPr>
          <w:rFonts w:asciiTheme="minorHAnsi" w:hAnsiTheme="minorHAnsi"/>
          <w:sz w:val="24"/>
          <w:szCs w:val="24"/>
        </w:rPr>
        <w:t>Kot poslovno skrivnost je izvajalec dolžan varovati podatke, s katerimi bi se seznanil pri izvedbi storitev, ki so predmet pogodbe.</w:t>
      </w:r>
    </w:p>
    <w:p w:rsidR="00551269" w:rsidRPr="00367A68" w:rsidRDefault="00551269" w:rsidP="00551269">
      <w:pPr>
        <w:spacing w:after="0"/>
        <w:rPr>
          <w:rFonts w:asciiTheme="minorHAnsi" w:hAnsiTheme="minorHAnsi"/>
          <w:sz w:val="24"/>
          <w:szCs w:val="24"/>
        </w:rPr>
      </w:pPr>
      <w:r w:rsidRPr="00367A68">
        <w:rPr>
          <w:rFonts w:asciiTheme="minorHAnsi" w:hAnsiTheme="minorHAnsi"/>
          <w:sz w:val="24"/>
          <w:szCs w:val="24"/>
        </w:rPr>
        <w:lastRenderedPageBreak/>
        <w:t>Določbe o poslovni skrivnosti zavezujejo izvajalec in njegove delavce tudi po prenehanju veljavnosti te pogodbe.</w:t>
      </w:r>
    </w:p>
    <w:p w:rsidR="00551269" w:rsidRPr="00367A68" w:rsidRDefault="00551269" w:rsidP="00551269">
      <w:pPr>
        <w:spacing w:after="0"/>
        <w:jc w:val="both"/>
        <w:rPr>
          <w:rFonts w:asciiTheme="minorHAnsi" w:eastAsia="Times New Roman" w:hAnsiTheme="minorHAnsi" w:cs="Arial"/>
          <w:sz w:val="24"/>
          <w:szCs w:val="24"/>
          <w:lang w:eastAsia="sl-SI"/>
        </w:rPr>
      </w:pPr>
    </w:p>
    <w:p w:rsidR="00551269" w:rsidRPr="005E4F72" w:rsidRDefault="00551269" w:rsidP="00551269">
      <w:pPr>
        <w:spacing w:after="0"/>
        <w:jc w:val="both"/>
        <w:rPr>
          <w:rFonts w:asciiTheme="minorHAnsi" w:hAnsiTheme="minorHAnsi" w:cs="Arial"/>
          <w:color w:val="000000"/>
          <w:sz w:val="24"/>
          <w:szCs w:val="24"/>
        </w:rPr>
      </w:pPr>
      <w:r w:rsidRPr="00367A68">
        <w:rPr>
          <w:rFonts w:asciiTheme="minorHAnsi" w:hAnsiTheme="minorHAnsi" w:cs="Arial"/>
          <w:color w:val="000000"/>
          <w:sz w:val="24"/>
          <w:szCs w:val="24"/>
        </w:rPr>
        <w:t>PREHODNE IN KONČNE DOLOČBE</w:t>
      </w:r>
    </w:p>
    <w:p w:rsidR="00551269" w:rsidRPr="00367A68" w:rsidRDefault="00551269" w:rsidP="00551269">
      <w:pPr>
        <w:pStyle w:val="Odstavekseznama"/>
        <w:numPr>
          <w:ilvl w:val="0"/>
          <w:numId w:val="1"/>
        </w:numPr>
        <w:spacing w:before="0" w:line="276" w:lineRule="auto"/>
        <w:jc w:val="center"/>
        <w:rPr>
          <w:rFonts w:asciiTheme="minorHAnsi" w:hAnsiTheme="minorHAnsi" w:cs="Arial"/>
          <w:sz w:val="24"/>
          <w:szCs w:val="24"/>
        </w:rPr>
      </w:pPr>
      <w:r w:rsidRPr="00367A68">
        <w:rPr>
          <w:rFonts w:asciiTheme="minorHAnsi" w:hAnsiTheme="minorHAnsi" w:cs="Arial"/>
          <w:sz w:val="24"/>
          <w:szCs w:val="24"/>
        </w:rPr>
        <w:t xml:space="preserve"> člen</w:t>
      </w:r>
    </w:p>
    <w:p w:rsidR="00551269" w:rsidRPr="00367A68" w:rsidRDefault="00551269" w:rsidP="00551269">
      <w:pPr>
        <w:spacing w:after="0"/>
        <w:jc w:val="both"/>
        <w:rPr>
          <w:rFonts w:asciiTheme="minorHAnsi" w:hAnsiTheme="minorHAnsi" w:cs="Arial"/>
          <w:sz w:val="24"/>
          <w:szCs w:val="24"/>
        </w:rPr>
      </w:pPr>
      <w:r w:rsidRPr="00367A68">
        <w:rPr>
          <w:rFonts w:asciiTheme="minorHAnsi" w:hAnsiTheme="minorHAnsi" w:cs="Arial"/>
          <w:sz w:val="24"/>
          <w:szCs w:val="24"/>
        </w:rPr>
        <w:t>Pogodba  začne veljati z dnem, ko jo podpišeta zakonita zastopnika obeh pogodbenih strank in ko  izvajalec predloži naročniku finančno zavarovanje za dobro izvedbo pogodbenih obveznosti.</w:t>
      </w:r>
    </w:p>
    <w:p w:rsidR="00551269" w:rsidRPr="00367A68" w:rsidRDefault="00551269" w:rsidP="00551269">
      <w:pPr>
        <w:spacing w:after="0"/>
        <w:jc w:val="both"/>
        <w:rPr>
          <w:rFonts w:asciiTheme="minorHAnsi" w:hAnsiTheme="minorHAnsi" w:cs="Arial"/>
          <w:sz w:val="24"/>
          <w:szCs w:val="24"/>
        </w:rPr>
      </w:pPr>
      <w:r w:rsidRPr="00367A68">
        <w:rPr>
          <w:rFonts w:asciiTheme="minorHAnsi" w:hAnsiTheme="minorHAnsi" w:cs="Arial"/>
          <w:sz w:val="24"/>
          <w:szCs w:val="24"/>
        </w:rPr>
        <w:t>Pogodba velja dokler niso dela po tej pogodbi dokončana.</w:t>
      </w:r>
    </w:p>
    <w:p w:rsidR="00551269" w:rsidRPr="00367A68" w:rsidRDefault="00551269" w:rsidP="00551269">
      <w:pPr>
        <w:spacing w:after="0"/>
        <w:jc w:val="both"/>
        <w:rPr>
          <w:rFonts w:asciiTheme="minorHAnsi" w:hAnsiTheme="minorHAnsi" w:cs="Arial"/>
          <w:sz w:val="24"/>
          <w:szCs w:val="24"/>
        </w:rPr>
      </w:pPr>
      <w:r w:rsidRPr="00367A68">
        <w:rPr>
          <w:rFonts w:asciiTheme="minorHAnsi" w:hAnsiTheme="minorHAnsi" w:cs="Arial"/>
          <w:sz w:val="24"/>
          <w:szCs w:val="24"/>
        </w:rPr>
        <w:t>Ta pogodba v celoti zavezuje tudi morebitne vsakokratne pravne naslednike vsake od pogodbenih strani, kar velja zlasti tudi v primeru organizacijsko-statusnih ter lastninskih sprememb.</w:t>
      </w:r>
    </w:p>
    <w:p w:rsidR="00551269" w:rsidRPr="00367A68" w:rsidRDefault="00551269" w:rsidP="00551269">
      <w:pPr>
        <w:pStyle w:val="Odstavekseznama"/>
        <w:numPr>
          <w:ilvl w:val="0"/>
          <w:numId w:val="1"/>
        </w:numPr>
        <w:spacing w:before="0" w:line="276" w:lineRule="auto"/>
        <w:jc w:val="center"/>
        <w:rPr>
          <w:rFonts w:asciiTheme="minorHAnsi" w:hAnsiTheme="minorHAnsi" w:cs="Arial"/>
          <w:kern w:val="3"/>
          <w:sz w:val="24"/>
          <w:szCs w:val="24"/>
          <w:lang w:eastAsia="zh-CN"/>
        </w:rPr>
      </w:pPr>
      <w:r w:rsidRPr="00367A68">
        <w:rPr>
          <w:rFonts w:asciiTheme="minorHAnsi" w:hAnsiTheme="minorHAnsi" w:cs="Arial"/>
          <w:kern w:val="3"/>
          <w:sz w:val="24"/>
          <w:szCs w:val="24"/>
          <w:lang w:eastAsia="zh-CN"/>
        </w:rPr>
        <w:t>člen</w:t>
      </w:r>
    </w:p>
    <w:p w:rsidR="00551269" w:rsidRPr="00367A68" w:rsidRDefault="00551269" w:rsidP="00551269">
      <w:pPr>
        <w:spacing w:after="0"/>
        <w:jc w:val="both"/>
        <w:rPr>
          <w:rFonts w:asciiTheme="minorHAnsi" w:eastAsia="Times New Roman" w:hAnsiTheme="minorHAnsi" w:cs="Arial"/>
          <w:sz w:val="24"/>
          <w:szCs w:val="24"/>
          <w:lang w:eastAsia="sl-SI"/>
        </w:rPr>
      </w:pPr>
      <w:r w:rsidRPr="00367A68">
        <w:rPr>
          <w:rFonts w:asciiTheme="minorHAnsi" w:eastAsia="Times New Roman" w:hAnsiTheme="minorHAnsi" w:cs="Arial"/>
          <w:sz w:val="24"/>
          <w:szCs w:val="24"/>
          <w:lang w:eastAsia="sl-SI"/>
        </w:rPr>
        <w:t>Za spremembo kontaktnih podatkov in spremembo skrbnikov pogodbe je dovolj pisno obvestilo ene stranke drugi stranki.</w:t>
      </w:r>
    </w:p>
    <w:p w:rsidR="00551269" w:rsidRPr="00367A68" w:rsidRDefault="00551269" w:rsidP="00551269">
      <w:pPr>
        <w:spacing w:after="0"/>
        <w:jc w:val="both"/>
        <w:rPr>
          <w:rFonts w:asciiTheme="minorHAnsi" w:eastAsia="Times New Roman" w:hAnsiTheme="minorHAnsi" w:cs="Arial"/>
          <w:sz w:val="24"/>
          <w:szCs w:val="24"/>
          <w:lang w:eastAsia="sl-SI"/>
        </w:rPr>
      </w:pPr>
    </w:p>
    <w:p w:rsidR="00551269" w:rsidRPr="00367A68" w:rsidRDefault="00551269" w:rsidP="00551269">
      <w:pPr>
        <w:pStyle w:val="Odstavekseznama"/>
        <w:numPr>
          <w:ilvl w:val="0"/>
          <w:numId w:val="1"/>
        </w:numPr>
        <w:spacing w:before="0" w:line="276" w:lineRule="auto"/>
        <w:jc w:val="center"/>
        <w:rPr>
          <w:rFonts w:asciiTheme="minorHAnsi" w:hAnsiTheme="minorHAnsi" w:cs="Arial"/>
          <w:kern w:val="3"/>
          <w:sz w:val="24"/>
          <w:szCs w:val="24"/>
          <w:lang w:eastAsia="zh-CN"/>
        </w:rPr>
      </w:pPr>
      <w:r w:rsidRPr="00367A68">
        <w:rPr>
          <w:rFonts w:asciiTheme="minorHAnsi" w:hAnsiTheme="minorHAnsi" w:cs="Arial"/>
          <w:kern w:val="3"/>
          <w:sz w:val="24"/>
          <w:szCs w:val="24"/>
          <w:lang w:eastAsia="zh-CN"/>
        </w:rPr>
        <w:t>člen</w:t>
      </w:r>
    </w:p>
    <w:p w:rsidR="00551269" w:rsidRDefault="00551269" w:rsidP="00551269">
      <w:pPr>
        <w:spacing w:after="0"/>
        <w:jc w:val="both"/>
        <w:rPr>
          <w:rFonts w:asciiTheme="minorHAnsi" w:eastAsia="Times New Roman" w:hAnsiTheme="minorHAnsi" w:cs="Arial"/>
          <w:sz w:val="24"/>
          <w:szCs w:val="24"/>
          <w:lang w:eastAsia="sl-SI"/>
        </w:rPr>
      </w:pPr>
      <w:r w:rsidRPr="00367A68">
        <w:rPr>
          <w:rFonts w:asciiTheme="minorHAnsi" w:eastAsia="Times New Roman" w:hAnsiTheme="minorHAnsi" w:cs="Arial"/>
          <w:sz w:val="24"/>
          <w:szCs w:val="24"/>
          <w:lang w:eastAsia="sl-SI"/>
        </w:rPr>
        <w:t>Za medsebojne obveznosti, ki so opredeljene v tej pogodbi, kot za ostale medsebojne obveznosti, ki v pogodbi niso opredeljene, veljajo določila Obligacijskega zakonika ( Uradni list RS, št. 97/2007) in drugi predpisi, ki urejajo to področje.</w:t>
      </w:r>
    </w:p>
    <w:p w:rsidR="00551269" w:rsidRPr="00367A68" w:rsidRDefault="00551269" w:rsidP="00551269">
      <w:pPr>
        <w:spacing w:after="0"/>
        <w:jc w:val="both"/>
        <w:rPr>
          <w:rFonts w:asciiTheme="minorHAnsi" w:eastAsia="Times New Roman" w:hAnsiTheme="minorHAnsi" w:cs="Arial"/>
          <w:sz w:val="24"/>
          <w:szCs w:val="24"/>
          <w:lang w:eastAsia="sl-SI"/>
        </w:rPr>
      </w:pPr>
    </w:p>
    <w:p w:rsidR="00551269" w:rsidRPr="00367A68" w:rsidRDefault="00551269" w:rsidP="00551269">
      <w:pPr>
        <w:pStyle w:val="Odstavekseznama"/>
        <w:numPr>
          <w:ilvl w:val="0"/>
          <w:numId w:val="1"/>
        </w:numPr>
        <w:spacing w:before="0" w:line="276" w:lineRule="auto"/>
        <w:jc w:val="center"/>
        <w:rPr>
          <w:rFonts w:asciiTheme="minorHAnsi" w:hAnsiTheme="minorHAnsi" w:cs="Arial"/>
          <w:kern w:val="3"/>
          <w:sz w:val="24"/>
          <w:szCs w:val="24"/>
          <w:lang w:eastAsia="zh-CN"/>
        </w:rPr>
      </w:pPr>
      <w:r w:rsidRPr="00367A68">
        <w:rPr>
          <w:rFonts w:asciiTheme="minorHAnsi" w:hAnsiTheme="minorHAnsi" w:cs="Arial"/>
          <w:kern w:val="3"/>
          <w:sz w:val="24"/>
          <w:szCs w:val="24"/>
          <w:lang w:eastAsia="zh-CN"/>
        </w:rPr>
        <w:t>člen</w:t>
      </w:r>
    </w:p>
    <w:p w:rsidR="00551269" w:rsidRPr="00367A68" w:rsidRDefault="00551269" w:rsidP="00551269">
      <w:pPr>
        <w:spacing w:after="0"/>
        <w:rPr>
          <w:rFonts w:asciiTheme="minorHAnsi" w:hAnsiTheme="minorHAnsi" w:cs="Arial"/>
          <w:kern w:val="3"/>
          <w:sz w:val="24"/>
          <w:szCs w:val="24"/>
          <w:lang w:eastAsia="zh-CN"/>
        </w:rPr>
      </w:pPr>
      <w:r w:rsidRPr="00367A68">
        <w:rPr>
          <w:rFonts w:asciiTheme="minorHAnsi" w:eastAsia="Times New Roman" w:hAnsiTheme="minorHAnsi" w:cs="Arial"/>
          <w:sz w:val="24"/>
          <w:szCs w:val="24"/>
          <w:lang w:eastAsia="sl-SI"/>
        </w:rPr>
        <w:t>Vse morebitne spore iz te pogodbe bosta pogodbeni stranki reševali sporazumno. V kolikor to ne bo mogoče, spore rešuje stvarno pristojno sodišče po sedežu naročnika.</w:t>
      </w:r>
    </w:p>
    <w:p w:rsidR="00551269" w:rsidRPr="00367A68" w:rsidRDefault="00551269" w:rsidP="00551269">
      <w:pPr>
        <w:spacing w:after="0"/>
        <w:jc w:val="both"/>
        <w:rPr>
          <w:rFonts w:asciiTheme="minorHAnsi" w:eastAsia="Times New Roman" w:hAnsiTheme="minorHAnsi"/>
          <w:sz w:val="24"/>
          <w:szCs w:val="24"/>
          <w:lang w:eastAsia="sl-SI"/>
        </w:rPr>
      </w:pPr>
    </w:p>
    <w:p w:rsidR="00551269" w:rsidRPr="00367A68" w:rsidRDefault="00551269" w:rsidP="00551269">
      <w:pPr>
        <w:spacing w:after="0"/>
        <w:jc w:val="both"/>
        <w:rPr>
          <w:rFonts w:asciiTheme="minorHAnsi" w:eastAsia="Times New Roman" w:hAnsiTheme="minorHAnsi"/>
          <w:sz w:val="24"/>
          <w:szCs w:val="24"/>
          <w:lang w:eastAsia="sl-SI"/>
        </w:rPr>
      </w:pPr>
    </w:p>
    <w:p w:rsidR="00551269" w:rsidRPr="00367A68" w:rsidRDefault="00551269" w:rsidP="00551269">
      <w:pPr>
        <w:spacing w:after="0"/>
        <w:jc w:val="both"/>
        <w:rPr>
          <w:rFonts w:asciiTheme="minorHAnsi" w:eastAsia="Times New Roman" w:hAnsiTheme="minorHAnsi"/>
          <w:sz w:val="24"/>
          <w:szCs w:val="24"/>
          <w:lang w:eastAsia="sl-SI"/>
        </w:rPr>
      </w:pPr>
      <w:r w:rsidRPr="00367A68">
        <w:rPr>
          <w:rFonts w:asciiTheme="minorHAnsi" w:eastAsia="Times New Roman" w:hAnsiTheme="minorHAnsi"/>
          <w:sz w:val="24"/>
          <w:szCs w:val="24"/>
          <w:lang w:eastAsia="sl-SI"/>
        </w:rPr>
        <w:t>Ta pogodba je napisana v 4 (štirih) enakih izvodih, od katerih naročnik prejme 3 (tri), izvajalec pa 1 (en) izvod</w:t>
      </w:r>
    </w:p>
    <w:p w:rsidR="00551269" w:rsidRPr="00367A68" w:rsidRDefault="00551269" w:rsidP="00551269">
      <w:pPr>
        <w:spacing w:after="0"/>
        <w:jc w:val="both"/>
        <w:rPr>
          <w:rFonts w:asciiTheme="minorHAnsi" w:eastAsia="Times New Roman" w:hAnsiTheme="minorHAnsi"/>
          <w:sz w:val="24"/>
          <w:szCs w:val="24"/>
          <w:lang w:eastAsia="sl-SI"/>
        </w:rPr>
      </w:pPr>
    </w:p>
    <w:p w:rsidR="00551269" w:rsidRPr="00367A68" w:rsidRDefault="00551269" w:rsidP="00551269">
      <w:pPr>
        <w:spacing w:after="0"/>
        <w:jc w:val="both"/>
        <w:rPr>
          <w:rFonts w:asciiTheme="minorHAnsi" w:eastAsia="Times New Roman" w:hAnsiTheme="minorHAnsi"/>
          <w:sz w:val="24"/>
          <w:szCs w:val="24"/>
          <w:lang w:eastAsia="sl-SI"/>
        </w:rPr>
      </w:pPr>
      <w:r w:rsidRPr="00367A68">
        <w:rPr>
          <w:rFonts w:asciiTheme="minorHAnsi" w:eastAsia="Times New Roman" w:hAnsiTheme="minorHAnsi"/>
          <w:sz w:val="24"/>
          <w:szCs w:val="24"/>
          <w:lang w:eastAsia="sl-SI"/>
        </w:rPr>
        <w:t>V________________ dne: __________</w:t>
      </w:r>
      <w:r w:rsidRPr="00367A68">
        <w:rPr>
          <w:rFonts w:asciiTheme="minorHAnsi" w:eastAsia="Times New Roman" w:hAnsiTheme="minorHAnsi"/>
          <w:sz w:val="24"/>
          <w:szCs w:val="24"/>
          <w:lang w:eastAsia="sl-SI"/>
        </w:rPr>
        <w:tab/>
      </w:r>
      <w:r w:rsidRPr="00367A68">
        <w:rPr>
          <w:rFonts w:asciiTheme="minorHAnsi" w:eastAsia="Times New Roman" w:hAnsiTheme="minorHAnsi"/>
          <w:sz w:val="24"/>
          <w:szCs w:val="24"/>
          <w:lang w:eastAsia="sl-SI"/>
        </w:rPr>
        <w:tab/>
        <w:t>V________________ dne: __________</w:t>
      </w:r>
    </w:p>
    <w:p w:rsidR="00551269" w:rsidRPr="00367A68" w:rsidRDefault="00551269" w:rsidP="00551269">
      <w:pPr>
        <w:spacing w:after="0"/>
        <w:jc w:val="both"/>
        <w:rPr>
          <w:rFonts w:asciiTheme="minorHAnsi" w:eastAsia="Times New Roman" w:hAnsiTheme="minorHAnsi"/>
          <w:sz w:val="24"/>
          <w:szCs w:val="24"/>
          <w:lang w:eastAsia="sl-SI"/>
        </w:rPr>
      </w:pPr>
    </w:p>
    <w:p w:rsidR="00551269" w:rsidRPr="00367A68" w:rsidRDefault="00551269" w:rsidP="00551269">
      <w:pPr>
        <w:spacing w:after="0"/>
        <w:jc w:val="both"/>
        <w:rPr>
          <w:rFonts w:asciiTheme="minorHAnsi" w:eastAsia="Times New Roman" w:hAnsiTheme="minorHAnsi"/>
          <w:sz w:val="24"/>
          <w:szCs w:val="24"/>
          <w:lang w:eastAsia="sl-SI"/>
        </w:rPr>
      </w:pPr>
      <w:r w:rsidRPr="00367A68">
        <w:rPr>
          <w:rFonts w:asciiTheme="minorHAnsi" w:eastAsia="Times New Roman" w:hAnsiTheme="minorHAnsi"/>
          <w:sz w:val="24"/>
          <w:szCs w:val="24"/>
          <w:lang w:eastAsia="sl-SI"/>
        </w:rPr>
        <w:t>Številka: _________________________</w:t>
      </w:r>
      <w:r w:rsidRPr="00367A68">
        <w:rPr>
          <w:rFonts w:asciiTheme="minorHAnsi" w:eastAsia="Times New Roman" w:hAnsiTheme="minorHAnsi"/>
          <w:sz w:val="24"/>
          <w:szCs w:val="24"/>
          <w:lang w:eastAsia="sl-SI"/>
        </w:rPr>
        <w:tab/>
      </w:r>
      <w:r w:rsidRPr="00367A68">
        <w:rPr>
          <w:rFonts w:asciiTheme="minorHAnsi" w:eastAsia="Times New Roman" w:hAnsiTheme="minorHAnsi"/>
          <w:sz w:val="24"/>
          <w:szCs w:val="24"/>
          <w:lang w:eastAsia="sl-SI"/>
        </w:rPr>
        <w:tab/>
        <w:t>Številka: ____________________</w:t>
      </w:r>
    </w:p>
    <w:p w:rsidR="00551269" w:rsidRPr="00367A68" w:rsidRDefault="00551269" w:rsidP="00551269">
      <w:pPr>
        <w:spacing w:after="0"/>
        <w:jc w:val="both"/>
        <w:rPr>
          <w:rFonts w:asciiTheme="minorHAnsi" w:eastAsia="Times New Roman" w:hAnsiTheme="minorHAnsi"/>
          <w:sz w:val="24"/>
          <w:szCs w:val="24"/>
          <w:lang w:eastAsia="sl-SI"/>
        </w:rPr>
      </w:pPr>
    </w:p>
    <w:p w:rsidR="00551269" w:rsidRPr="00367A68" w:rsidRDefault="00551269" w:rsidP="00551269">
      <w:pPr>
        <w:spacing w:after="0"/>
        <w:jc w:val="both"/>
        <w:rPr>
          <w:rFonts w:asciiTheme="minorHAnsi" w:eastAsia="Times New Roman" w:hAnsiTheme="minorHAnsi"/>
          <w:sz w:val="24"/>
          <w:szCs w:val="24"/>
          <w:lang w:eastAsia="sl-SI"/>
        </w:rPr>
      </w:pPr>
    </w:p>
    <w:p w:rsidR="00551269" w:rsidRPr="00367A68" w:rsidRDefault="00551269" w:rsidP="00551269">
      <w:pPr>
        <w:spacing w:after="0"/>
        <w:jc w:val="both"/>
        <w:rPr>
          <w:rFonts w:asciiTheme="minorHAnsi" w:eastAsia="Times New Roman" w:hAnsiTheme="minorHAnsi"/>
          <w:sz w:val="24"/>
          <w:szCs w:val="24"/>
          <w:lang w:eastAsia="sl-SI"/>
        </w:rPr>
      </w:pPr>
      <w:r w:rsidRPr="00367A68">
        <w:rPr>
          <w:rFonts w:asciiTheme="minorHAnsi" w:eastAsia="Times New Roman" w:hAnsiTheme="minorHAnsi"/>
          <w:sz w:val="24"/>
          <w:szCs w:val="24"/>
          <w:lang w:eastAsia="sl-SI"/>
        </w:rPr>
        <w:t xml:space="preserve">IZVAJALEC    </w:t>
      </w:r>
      <w:r w:rsidRPr="00367A68">
        <w:rPr>
          <w:rFonts w:asciiTheme="minorHAnsi" w:eastAsia="Times New Roman" w:hAnsiTheme="minorHAnsi"/>
          <w:sz w:val="24"/>
          <w:szCs w:val="24"/>
          <w:lang w:eastAsia="sl-SI"/>
        </w:rPr>
        <w:tab/>
      </w:r>
      <w:r w:rsidRPr="00367A68">
        <w:rPr>
          <w:rFonts w:asciiTheme="minorHAnsi" w:eastAsia="Times New Roman" w:hAnsiTheme="minorHAnsi"/>
          <w:sz w:val="24"/>
          <w:szCs w:val="24"/>
          <w:lang w:eastAsia="sl-SI"/>
        </w:rPr>
        <w:tab/>
      </w:r>
      <w:r w:rsidRPr="00367A68">
        <w:rPr>
          <w:rFonts w:asciiTheme="minorHAnsi" w:eastAsia="Times New Roman" w:hAnsiTheme="minorHAnsi"/>
          <w:sz w:val="24"/>
          <w:szCs w:val="24"/>
          <w:lang w:eastAsia="sl-SI"/>
        </w:rPr>
        <w:tab/>
      </w:r>
      <w:r w:rsidRPr="00367A68">
        <w:rPr>
          <w:rFonts w:asciiTheme="minorHAnsi" w:eastAsia="Times New Roman" w:hAnsiTheme="minorHAnsi"/>
          <w:sz w:val="24"/>
          <w:szCs w:val="24"/>
          <w:lang w:eastAsia="sl-SI"/>
        </w:rPr>
        <w:tab/>
        <w:t xml:space="preserve">  </w:t>
      </w:r>
      <w:r w:rsidRPr="00367A68">
        <w:rPr>
          <w:rFonts w:asciiTheme="minorHAnsi" w:eastAsia="Times New Roman" w:hAnsiTheme="minorHAnsi"/>
          <w:sz w:val="24"/>
          <w:szCs w:val="24"/>
          <w:lang w:eastAsia="sl-SI"/>
        </w:rPr>
        <w:tab/>
      </w:r>
      <w:r w:rsidRPr="00367A68">
        <w:rPr>
          <w:rFonts w:asciiTheme="minorHAnsi" w:eastAsia="Times New Roman" w:hAnsiTheme="minorHAnsi"/>
          <w:sz w:val="24"/>
          <w:szCs w:val="24"/>
          <w:lang w:eastAsia="sl-SI"/>
        </w:rPr>
        <w:tab/>
        <w:t>NAROČNIK:</w:t>
      </w:r>
    </w:p>
    <w:p w:rsidR="00551269" w:rsidRPr="00367A68" w:rsidRDefault="00551269" w:rsidP="00551269">
      <w:pPr>
        <w:spacing w:after="0"/>
        <w:jc w:val="both"/>
        <w:rPr>
          <w:rFonts w:asciiTheme="minorHAnsi" w:eastAsia="Arial Unicode MS" w:hAnsiTheme="minorHAnsi"/>
          <w:sz w:val="24"/>
          <w:szCs w:val="24"/>
          <w:lang w:eastAsia="sl-SI"/>
        </w:rPr>
      </w:pPr>
      <w:r w:rsidRPr="00367A68">
        <w:rPr>
          <w:rFonts w:asciiTheme="minorHAnsi" w:eastAsia="Arial Unicode MS" w:hAnsiTheme="minorHAnsi"/>
          <w:sz w:val="24"/>
          <w:szCs w:val="24"/>
          <w:lang w:eastAsia="sl-SI"/>
        </w:rPr>
        <w:t xml:space="preserve">                                                                                           Kobilarna Lipica d.o.o.</w:t>
      </w:r>
    </w:p>
    <w:p w:rsidR="001E5595" w:rsidRPr="006816F5" w:rsidRDefault="00551269" w:rsidP="006816F5">
      <w:pPr>
        <w:spacing w:after="0"/>
        <w:ind w:left="4956"/>
        <w:jc w:val="both"/>
        <w:rPr>
          <w:rFonts w:asciiTheme="minorHAnsi" w:eastAsia="Arial Unicode MS" w:hAnsiTheme="minorHAnsi"/>
          <w:sz w:val="24"/>
          <w:szCs w:val="24"/>
          <w:lang w:eastAsia="sl-SI"/>
        </w:rPr>
      </w:pPr>
      <w:r>
        <w:rPr>
          <w:rFonts w:asciiTheme="minorHAnsi" w:eastAsia="Arial Unicode MS" w:hAnsiTheme="minorHAnsi"/>
          <w:sz w:val="24"/>
          <w:szCs w:val="24"/>
          <w:lang w:eastAsia="sl-SI"/>
        </w:rPr>
        <w:t>Mag. Tatjana Vošinek Pucer, direktoric</w:t>
      </w:r>
      <w:bookmarkEnd w:id="0"/>
      <w:r w:rsidR="006816F5">
        <w:rPr>
          <w:rFonts w:asciiTheme="minorHAnsi" w:eastAsia="Arial Unicode MS" w:hAnsiTheme="minorHAnsi"/>
          <w:sz w:val="24"/>
          <w:szCs w:val="24"/>
          <w:lang w:eastAsia="sl-SI"/>
        </w:rPr>
        <w:t>a</w:t>
      </w:r>
    </w:p>
    <w:sectPr w:rsidR="001E5595" w:rsidRPr="006816F5">
      <w:headerReference w:type="default" r:id="rId7"/>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529C6" w:rsidRDefault="005529C6">
      <w:pPr>
        <w:spacing w:after="0" w:line="240" w:lineRule="auto"/>
      </w:pPr>
      <w:r>
        <w:separator/>
      </w:r>
    </w:p>
  </w:endnote>
  <w:endnote w:type="continuationSeparator" w:id="0">
    <w:p w:rsidR="005529C6" w:rsidRDefault="005529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Myriad Pro">
    <w:altName w:val="Arial"/>
    <w:panose1 w:val="020B0503030403020204"/>
    <w:charset w:val="00"/>
    <w:family w:val="swiss"/>
    <w:notTrueType/>
    <w:pitch w:val="variable"/>
    <w:sig w:usb0="A00002AF" w:usb1="5000204B" w:usb2="00000000" w:usb3="00000000" w:csb0="0000019F" w:csb1="00000000"/>
  </w:font>
  <w:font w:name="Arial">
    <w:panose1 w:val="020B0604020202020204"/>
    <w:charset w:val="EE"/>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B1FEB" w:rsidRDefault="00795D8B">
    <w:pPr>
      <w:pStyle w:val="Noga"/>
      <w:jc w:val="right"/>
    </w:pPr>
    <w:r>
      <w:fldChar w:fldCharType="begin"/>
    </w:r>
    <w:r>
      <w:instrText>PAGE   \* MERGEFORMAT</w:instrText>
    </w:r>
    <w:r>
      <w:fldChar w:fldCharType="separate"/>
    </w:r>
    <w:r w:rsidR="000C572A">
      <w:rPr>
        <w:noProof/>
      </w:rPr>
      <w:t>10</w:t>
    </w:r>
    <w:r>
      <w:fldChar w:fldCharType="end"/>
    </w:r>
  </w:p>
  <w:p w:rsidR="00DB1FEB" w:rsidRDefault="000C572A">
    <w:pPr>
      <w:pStyle w:val="Nog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529C6" w:rsidRDefault="005529C6">
      <w:pPr>
        <w:spacing w:after="0" w:line="240" w:lineRule="auto"/>
      </w:pPr>
      <w:r>
        <w:separator/>
      </w:r>
    </w:p>
  </w:footnote>
  <w:footnote w:type="continuationSeparator" w:id="0">
    <w:p w:rsidR="005529C6" w:rsidRDefault="005529C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B1FEB" w:rsidRPr="007F700B" w:rsidRDefault="00795D8B" w:rsidP="00A64941">
    <w:pPr>
      <w:pStyle w:val="Glava"/>
      <w:spacing w:before="0"/>
      <w:jc w:val="center"/>
      <w:rPr>
        <w:noProof/>
      </w:rPr>
    </w:pPr>
    <w:r w:rsidRPr="007F700B">
      <w:rPr>
        <w:noProof/>
      </w:rPr>
      <w:t xml:space="preserve"> </w:t>
    </w:r>
  </w:p>
  <w:p w:rsidR="00DB1FEB" w:rsidRPr="001A5726" w:rsidRDefault="000C572A" w:rsidP="00A64941">
    <w:pPr>
      <w:pStyle w:val="Glava"/>
      <w:spacing w:before="0"/>
      <w:jc w:val="center"/>
      <w:rPr>
        <w:sz w:val="16"/>
        <w:szCs w:val="16"/>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B16077"/>
    <w:multiLevelType w:val="hybridMultilevel"/>
    <w:tmpl w:val="0B306F40"/>
    <w:lvl w:ilvl="0" w:tplc="A49EBAB8">
      <w:start w:val="6"/>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23F17CCA"/>
    <w:multiLevelType w:val="hybridMultilevel"/>
    <w:tmpl w:val="58006DF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520C6FC1"/>
    <w:multiLevelType w:val="hybridMultilevel"/>
    <w:tmpl w:val="0D641964"/>
    <w:lvl w:ilvl="0" w:tplc="A37445F8">
      <w:start w:val="1"/>
      <w:numFmt w:val="bullet"/>
      <w:lvlText w:val="­"/>
      <w:lvlJc w:val="left"/>
      <w:pPr>
        <w:ind w:left="720" w:hanging="360"/>
      </w:pPr>
      <w:rPr>
        <w:rFonts w:ascii="Verdana" w:hAnsi="Verdana" w:cs="Verdana"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3" w15:restartNumberingAfterBreak="0">
    <w:nsid w:val="78B6368B"/>
    <w:multiLevelType w:val="hybridMultilevel"/>
    <w:tmpl w:val="B3BCDE84"/>
    <w:lvl w:ilvl="0" w:tplc="A49EBAB8">
      <w:start w:val="6"/>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
  </w:num>
  <w:num w:numId="2">
    <w:abstractNumId w:val="3"/>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51269"/>
    <w:rsid w:val="000C572A"/>
    <w:rsid w:val="001D467D"/>
    <w:rsid w:val="001E5595"/>
    <w:rsid w:val="002D392E"/>
    <w:rsid w:val="002F048F"/>
    <w:rsid w:val="003C34E6"/>
    <w:rsid w:val="00461C37"/>
    <w:rsid w:val="00551269"/>
    <w:rsid w:val="005529C6"/>
    <w:rsid w:val="005568B0"/>
    <w:rsid w:val="005A0632"/>
    <w:rsid w:val="006816F5"/>
    <w:rsid w:val="00795D8B"/>
    <w:rsid w:val="00874154"/>
    <w:rsid w:val="008A7DD8"/>
    <w:rsid w:val="00903FAF"/>
    <w:rsid w:val="00913D1B"/>
    <w:rsid w:val="00B27775"/>
    <w:rsid w:val="00BE2E83"/>
    <w:rsid w:val="00C7721B"/>
    <w:rsid w:val="00CD28D4"/>
    <w:rsid w:val="00EE3CF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0D6A579-F45A-43D6-9B53-546496DE8E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551269"/>
    <w:pPr>
      <w:spacing w:after="200" w:line="276" w:lineRule="auto"/>
    </w:pPr>
    <w:rPr>
      <w:rFonts w:ascii="Calibri" w:eastAsia="Calibri" w:hAnsi="Calibri" w:cs="Times New Roman"/>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Noga">
    <w:name w:val="footer"/>
    <w:basedOn w:val="Navaden"/>
    <w:link w:val="NogaZnak"/>
    <w:unhideWhenUsed/>
    <w:rsid w:val="00551269"/>
    <w:pPr>
      <w:tabs>
        <w:tab w:val="center" w:pos="4536"/>
        <w:tab w:val="right" w:pos="9072"/>
      </w:tabs>
      <w:spacing w:before="200" w:after="0" w:line="240" w:lineRule="auto"/>
      <w:jc w:val="center"/>
    </w:pPr>
    <w:rPr>
      <w:rFonts w:ascii="Myriad Pro" w:hAnsi="Myriad Pro"/>
      <w:sz w:val="16"/>
      <w:lang w:eastAsia="sl-SI"/>
    </w:rPr>
  </w:style>
  <w:style w:type="character" w:customStyle="1" w:styleId="NogaZnak">
    <w:name w:val="Noga Znak"/>
    <w:basedOn w:val="Privzetapisavaodstavka"/>
    <w:link w:val="Noga"/>
    <w:rsid w:val="00551269"/>
    <w:rPr>
      <w:rFonts w:ascii="Myriad Pro" w:eastAsia="Calibri" w:hAnsi="Myriad Pro" w:cs="Times New Roman"/>
      <w:sz w:val="16"/>
      <w:lang w:eastAsia="sl-SI"/>
    </w:rPr>
  </w:style>
  <w:style w:type="paragraph" w:styleId="Glava">
    <w:name w:val="header"/>
    <w:basedOn w:val="Navaden"/>
    <w:link w:val="GlavaZnak"/>
    <w:unhideWhenUsed/>
    <w:rsid w:val="00551269"/>
    <w:pPr>
      <w:tabs>
        <w:tab w:val="center" w:pos="4536"/>
        <w:tab w:val="right" w:pos="9072"/>
      </w:tabs>
      <w:spacing w:before="200" w:after="0" w:line="240" w:lineRule="auto"/>
      <w:jc w:val="both"/>
    </w:pPr>
    <w:rPr>
      <w:rFonts w:ascii="Myriad Pro" w:hAnsi="Myriad Pro"/>
      <w:sz w:val="20"/>
      <w:lang w:eastAsia="sl-SI"/>
    </w:rPr>
  </w:style>
  <w:style w:type="character" w:customStyle="1" w:styleId="GlavaZnak">
    <w:name w:val="Glava Znak"/>
    <w:basedOn w:val="Privzetapisavaodstavka"/>
    <w:link w:val="Glava"/>
    <w:rsid w:val="00551269"/>
    <w:rPr>
      <w:rFonts w:ascii="Myriad Pro" w:eastAsia="Calibri" w:hAnsi="Myriad Pro" w:cs="Times New Roman"/>
      <w:sz w:val="20"/>
      <w:lang w:eastAsia="sl-SI"/>
    </w:rPr>
  </w:style>
  <w:style w:type="paragraph" w:styleId="Odstavekseznama">
    <w:name w:val="List Paragraph"/>
    <w:aliases w:val="Odstavek seznama_IP,Seznam_IP_1"/>
    <w:basedOn w:val="Navaden"/>
    <w:link w:val="OdstavekseznamaZnak"/>
    <w:uiPriority w:val="34"/>
    <w:qFormat/>
    <w:rsid w:val="00551269"/>
    <w:pPr>
      <w:spacing w:before="200" w:after="0" w:line="240" w:lineRule="auto"/>
      <w:ind w:left="720"/>
      <w:contextualSpacing/>
      <w:jc w:val="both"/>
    </w:pPr>
    <w:rPr>
      <w:rFonts w:ascii="Myriad Pro" w:hAnsi="Myriad Pro"/>
      <w:sz w:val="20"/>
      <w:lang w:eastAsia="sl-SI"/>
    </w:rPr>
  </w:style>
  <w:style w:type="character" w:customStyle="1" w:styleId="OdstavekseznamaZnak">
    <w:name w:val="Odstavek seznama Znak"/>
    <w:aliases w:val="Odstavek seznama_IP Znak,Seznam_IP_1 Znak"/>
    <w:link w:val="Odstavekseznama"/>
    <w:uiPriority w:val="34"/>
    <w:qFormat/>
    <w:locked/>
    <w:rsid w:val="00551269"/>
    <w:rPr>
      <w:rFonts w:ascii="Myriad Pro" w:eastAsia="Calibri" w:hAnsi="Myriad Pro" w:cs="Times New Roman"/>
      <w:sz w:val="20"/>
      <w:lang w:eastAsia="sl-SI"/>
    </w:rPr>
  </w:style>
  <w:style w:type="paragraph" w:customStyle="1" w:styleId="Standard">
    <w:name w:val="Standard"/>
    <w:rsid w:val="00551269"/>
    <w:pPr>
      <w:suppressAutoHyphens/>
      <w:autoSpaceDN w:val="0"/>
      <w:spacing w:after="0" w:line="240" w:lineRule="auto"/>
      <w:textAlignment w:val="baseline"/>
    </w:pPr>
    <w:rPr>
      <w:rFonts w:ascii="Times New Roman" w:eastAsia="Times New Roman" w:hAnsi="Times New Roman" w:cs="Times New Roman"/>
      <w:kern w:val="3"/>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12</Pages>
  <Words>4365</Words>
  <Characters>24887</Characters>
  <Application>Microsoft Office Word</Application>
  <DocSecurity>0</DocSecurity>
  <Lines>207</Lines>
  <Paragraphs>58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29194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Mara Bertok</dc:creator>
  <cp:keywords/>
  <dc:description/>
  <cp:lastModifiedBy>Mara Bertok</cp:lastModifiedBy>
  <cp:revision>3</cp:revision>
  <dcterms:created xsi:type="dcterms:W3CDTF">2022-10-05T13:08:00Z</dcterms:created>
  <dcterms:modified xsi:type="dcterms:W3CDTF">2022-10-07T10:49:00Z</dcterms:modified>
</cp:coreProperties>
</file>